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B2" w:rsidRPr="00402984" w:rsidRDefault="00F462B2" w:rsidP="000C12B7">
      <w:pPr>
        <w:pStyle w:val="a3"/>
        <w:shd w:val="clear" w:color="auto" w:fill="FFFFFF"/>
        <w:spacing w:before="0" w:beforeAutospacing="0" w:after="0" w:line="360" w:lineRule="auto"/>
        <w:ind w:left="6379"/>
        <w:jc w:val="both"/>
      </w:pPr>
      <w:r w:rsidRPr="00402984">
        <w:rPr>
          <w:lang w:val="uk-UA"/>
        </w:rPr>
        <w:t xml:space="preserve">ЗАТВЕРДЖЕНО </w:t>
      </w:r>
    </w:p>
    <w:p w:rsidR="000C12B7" w:rsidRDefault="00F462B2" w:rsidP="000C12B7">
      <w:pPr>
        <w:pStyle w:val="a3"/>
        <w:shd w:val="clear" w:color="auto" w:fill="FFFFFF"/>
        <w:spacing w:before="0" w:beforeAutospacing="0" w:after="0" w:line="360" w:lineRule="auto"/>
        <w:ind w:left="6379"/>
        <w:jc w:val="both"/>
        <w:rPr>
          <w:lang w:val="uk-UA"/>
        </w:rPr>
      </w:pPr>
      <w:r w:rsidRPr="00402984">
        <w:rPr>
          <w:color w:val="00000A"/>
          <w:lang w:val="uk-UA"/>
        </w:rPr>
        <w:t xml:space="preserve">Рішення міської ради </w:t>
      </w:r>
    </w:p>
    <w:p w:rsidR="00F462B2" w:rsidRPr="00402984" w:rsidRDefault="00F462B2" w:rsidP="000C12B7">
      <w:pPr>
        <w:pStyle w:val="a3"/>
        <w:shd w:val="clear" w:color="auto" w:fill="FFFFFF"/>
        <w:spacing w:before="0" w:beforeAutospacing="0" w:after="0" w:line="360" w:lineRule="auto"/>
        <w:ind w:left="6379"/>
        <w:jc w:val="both"/>
      </w:pPr>
      <w:r w:rsidRPr="00402984">
        <w:t>( ____ сесія ______ скликання)</w:t>
      </w:r>
    </w:p>
    <w:p w:rsidR="00F462B2" w:rsidRPr="00402984" w:rsidRDefault="00F462B2" w:rsidP="000C12B7">
      <w:pPr>
        <w:pStyle w:val="a3"/>
        <w:shd w:val="clear" w:color="auto" w:fill="FFFFFF"/>
        <w:spacing w:before="0" w:beforeAutospacing="0" w:after="0" w:line="360" w:lineRule="auto"/>
        <w:ind w:left="6379"/>
        <w:jc w:val="both"/>
      </w:pPr>
      <w:r w:rsidRPr="00402984">
        <w:rPr>
          <w:color w:val="00000A"/>
          <w:lang w:val="uk-UA"/>
        </w:rPr>
        <w:t>___ ______ 202</w:t>
      </w:r>
      <w:r w:rsidR="00692854">
        <w:rPr>
          <w:color w:val="00000A"/>
          <w:lang w:val="uk-UA"/>
        </w:rPr>
        <w:t>6</w:t>
      </w:r>
      <w:r w:rsidRPr="00402984">
        <w:rPr>
          <w:color w:val="00000A"/>
          <w:lang w:val="uk-UA"/>
        </w:rPr>
        <w:t xml:space="preserve"> року № ____ </w:t>
      </w:r>
    </w:p>
    <w:p w:rsidR="00F462B2" w:rsidRPr="00402984" w:rsidRDefault="00F462B2" w:rsidP="000C12B7">
      <w:pPr>
        <w:pStyle w:val="a3"/>
        <w:spacing w:before="0" w:beforeAutospacing="0" w:after="0" w:line="360" w:lineRule="auto"/>
        <w:ind w:left="6379"/>
        <w:jc w:val="both"/>
        <w:rPr>
          <w:lang w:val="uk-UA"/>
        </w:rPr>
      </w:pPr>
      <w:r w:rsidRPr="00402984">
        <w:rPr>
          <w:color w:val="00000A"/>
          <w:lang w:val="uk-UA"/>
        </w:rPr>
        <w:t>Секретар міської ради</w:t>
      </w:r>
    </w:p>
    <w:p w:rsidR="00F462B2" w:rsidRPr="00402984" w:rsidRDefault="00F462B2" w:rsidP="000C12B7">
      <w:pPr>
        <w:pStyle w:val="a3"/>
        <w:spacing w:before="0" w:beforeAutospacing="0" w:after="0" w:line="360" w:lineRule="auto"/>
        <w:ind w:left="6379"/>
        <w:jc w:val="both"/>
      </w:pPr>
      <w:r w:rsidRPr="00402984">
        <w:rPr>
          <w:color w:val="00000A"/>
          <w:lang w:val="uk-UA"/>
        </w:rPr>
        <w:t>____________ Роман ГОГОЛЬ</w:t>
      </w:r>
    </w:p>
    <w:p w:rsidR="00F462B2" w:rsidRPr="00402984" w:rsidRDefault="00F462B2" w:rsidP="000C12B7">
      <w:pPr>
        <w:spacing w:line="360" w:lineRule="auto"/>
        <w:jc w:val="both"/>
        <w:rPr>
          <w:rFonts w:ascii="Times New Roman" w:hAnsi="Times New Roman" w:cs="Times New Roman"/>
          <w:lang w:val="uk-UA"/>
        </w:rPr>
      </w:pPr>
    </w:p>
    <w:p w:rsidR="00F462B2" w:rsidRPr="00402984" w:rsidRDefault="00F462B2" w:rsidP="00402984">
      <w:pPr>
        <w:pStyle w:val="a3"/>
        <w:spacing w:before="0" w:beforeAutospacing="0" w:after="0" w:line="276" w:lineRule="auto"/>
        <w:jc w:val="center"/>
        <w:rPr>
          <w:sz w:val="28"/>
          <w:szCs w:val="28"/>
        </w:rPr>
      </w:pPr>
      <w:r w:rsidRPr="00402984">
        <w:rPr>
          <w:b/>
          <w:bCs/>
          <w:sz w:val="28"/>
          <w:szCs w:val="28"/>
        </w:rPr>
        <w:t>Перелік адміністративних послуг,</w:t>
      </w:r>
    </w:p>
    <w:p w:rsidR="00F462B2" w:rsidRDefault="00F462B2" w:rsidP="00402984">
      <w:pPr>
        <w:pStyle w:val="a3"/>
        <w:spacing w:before="0" w:beforeAutospacing="0" w:after="0" w:line="276" w:lineRule="auto"/>
        <w:jc w:val="center"/>
        <w:rPr>
          <w:b/>
          <w:bCs/>
          <w:sz w:val="28"/>
          <w:szCs w:val="28"/>
          <w:lang w:val="uk-UA"/>
        </w:rPr>
      </w:pPr>
      <w:r w:rsidRPr="00402984">
        <w:rPr>
          <w:b/>
          <w:bCs/>
          <w:sz w:val="28"/>
          <w:szCs w:val="28"/>
        </w:rPr>
        <w:t>які надаються через управління адміністративнх послуг (Центр надання адміністративних послуг м.</w:t>
      </w:r>
      <w:r w:rsidRPr="00402984">
        <w:rPr>
          <w:b/>
          <w:bCs/>
          <w:sz w:val="28"/>
          <w:szCs w:val="28"/>
          <w:lang w:val="uk-UA"/>
        </w:rPr>
        <w:t xml:space="preserve"> </w:t>
      </w:r>
      <w:r w:rsidRPr="00402984">
        <w:rPr>
          <w:b/>
          <w:bCs/>
          <w:sz w:val="28"/>
          <w:szCs w:val="28"/>
        </w:rPr>
        <w:t xml:space="preserve">Прилуки) Прилуцької міської </w:t>
      </w:r>
      <w:proofErr w:type="gramStart"/>
      <w:r w:rsidRPr="00402984">
        <w:rPr>
          <w:b/>
          <w:bCs/>
          <w:sz w:val="28"/>
          <w:szCs w:val="28"/>
        </w:rPr>
        <w:t>ради</w:t>
      </w:r>
      <w:proofErr w:type="gramEnd"/>
    </w:p>
    <w:p w:rsidR="00402984" w:rsidRPr="00402984" w:rsidRDefault="00402984" w:rsidP="00402984">
      <w:pPr>
        <w:pStyle w:val="a3"/>
        <w:spacing w:before="0" w:beforeAutospacing="0" w:after="0" w:line="276" w:lineRule="auto"/>
        <w:jc w:val="center"/>
        <w:rPr>
          <w:b/>
          <w:bCs/>
          <w:sz w:val="28"/>
          <w:szCs w:val="28"/>
          <w:lang w:val="uk-UA"/>
        </w:rPr>
      </w:pPr>
    </w:p>
    <w:tbl>
      <w:tblPr>
        <w:tblStyle w:val="a4"/>
        <w:tblW w:w="10031" w:type="dxa"/>
        <w:tblLayout w:type="fixed"/>
        <w:tblLook w:val="04A0"/>
      </w:tblPr>
      <w:tblGrid>
        <w:gridCol w:w="675"/>
        <w:gridCol w:w="1276"/>
        <w:gridCol w:w="3827"/>
        <w:gridCol w:w="4217"/>
        <w:gridCol w:w="36"/>
      </w:tblGrid>
      <w:tr w:rsidR="00F462B2" w:rsidRPr="00402984" w:rsidTr="00CB64AD">
        <w:trPr>
          <w:gridAfter w:val="1"/>
          <w:wAfter w:w="36" w:type="dxa"/>
        </w:trPr>
        <w:tc>
          <w:tcPr>
            <w:tcW w:w="675" w:type="dxa"/>
          </w:tcPr>
          <w:p w:rsidR="00F462B2" w:rsidRPr="00402984" w:rsidRDefault="00F462B2" w:rsidP="00402984">
            <w:pPr>
              <w:jc w:val="center"/>
              <w:rPr>
                <w:rFonts w:ascii="Times New Roman" w:hAnsi="Times New Roman" w:cs="Times New Roman"/>
                <w:lang w:val="uk-UA"/>
              </w:rPr>
            </w:pPr>
            <w:r w:rsidRPr="00402984">
              <w:rPr>
                <w:rFonts w:ascii="Times New Roman" w:hAnsi="Times New Roman" w:cs="Times New Roman"/>
                <w:lang w:val="uk-UA"/>
              </w:rPr>
              <w:t>№ з/п</w:t>
            </w:r>
          </w:p>
        </w:tc>
        <w:tc>
          <w:tcPr>
            <w:tcW w:w="1276" w:type="dxa"/>
          </w:tcPr>
          <w:p w:rsidR="00F462B2" w:rsidRPr="00402984" w:rsidRDefault="00F462B2" w:rsidP="00402984">
            <w:pPr>
              <w:jc w:val="center"/>
              <w:rPr>
                <w:rFonts w:ascii="Times New Roman" w:hAnsi="Times New Roman" w:cs="Times New Roman"/>
                <w:lang w:val="uk-UA"/>
              </w:rPr>
            </w:pPr>
            <w:r w:rsidRPr="00402984">
              <w:rPr>
                <w:rFonts w:ascii="Times New Roman" w:hAnsi="Times New Roman" w:cs="Times New Roman"/>
                <w:lang w:val="uk-UA"/>
              </w:rPr>
              <w:t>Ідентифікатор</w:t>
            </w:r>
          </w:p>
        </w:tc>
        <w:tc>
          <w:tcPr>
            <w:tcW w:w="3827" w:type="dxa"/>
          </w:tcPr>
          <w:p w:rsidR="00F462B2" w:rsidRPr="00402984" w:rsidRDefault="00F462B2" w:rsidP="00402984">
            <w:pPr>
              <w:jc w:val="center"/>
              <w:rPr>
                <w:rFonts w:ascii="Times New Roman" w:hAnsi="Times New Roman" w:cs="Times New Roman"/>
                <w:lang w:val="uk-UA"/>
              </w:rPr>
            </w:pPr>
            <w:r w:rsidRPr="00402984">
              <w:rPr>
                <w:rFonts w:ascii="Times New Roman" w:hAnsi="Times New Roman" w:cs="Times New Roman"/>
                <w:lang w:val="uk-UA"/>
              </w:rPr>
              <w:t>Найменування адміністративної послуги</w:t>
            </w:r>
          </w:p>
        </w:tc>
        <w:tc>
          <w:tcPr>
            <w:tcW w:w="4217" w:type="dxa"/>
          </w:tcPr>
          <w:p w:rsidR="00F462B2" w:rsidRPr="00402984" w:rsidRDefault="00F462B2" w:rsidP="00402984">
            <w:pPr>
              <w:jc w:val="center"/>
              <w:rPr>
                <w:rFonts w:ascii="Times New Roman" w:hAnsi="Times New Roman" w:cs="Times New Roman"/>
                <w:lang w:val="uk-UA"/>
              </w:rPr>
            </w:pPr>
            <w:r w:rsidRPr="00402984">
              <w:rPr>
                <w:rFonts w:ascii="Times New Roman" w:hAnsi="Times New Roman" w:cs="Times New Roman"/>
                <w:lang w:val="uk-UA"/>
              </w:rPr>
              <w:t>Правові підстави для надання адміністративної послуги</w:t>
            </w:r>
          </w:p>
        </w:tc>
      </w:tr>
      <w:tr w:rsidR="00F462B2" w:rsidRPr="00402984" w:rsidTr="00CB64AD">
        <w:trPr>
          <w:gridAfter w:val="1"/>
          <w:wAfter w:w="36" w:type="dxa"/>
        </w:trPr>
        <w:tc>
          <w:tcPr>
            <w:tcW w:w="9995" w:type="dxa"/>
            <w:gridSpan w:val="4"/>
          </w:tcPr>
          <w:p w:rsidR="00F462B2" w:rsidRPr="00402984" w:rsidRDefault="001C0C14" w:rsidP="00402984">
            <w:pPr>
              <w:jc w:val="center"/>
              <w:rPr>
                <w:rFonts w:ascii="Times New Roman" w:hAnsi="Times New Roman" w:cs="Times New Roman"/>
                <w:b/>
                <w:sz w:val="24"/>
                <w:szCs w:val="24"/>
                <w:lang w:val="uk-UA"/>
              </w:rPr>
            </w:pPr>
            <w:r w:rsidRPr="00402984">
              <w:rPr>
                <w:rFonts w:ascii="Times New Roman" w:hAnsi="Times New Roman" w:cs="Times New Roman"/>
                <w:b/>
                <w:sz w:val="24"/>
                <w:szCs w:val="24"/>
                <w:lang w:val="uk-UA"/>
              </w:rPr>
              <w:t>Категорія «Реєстрація та облік»</w:t>
            </w:r>
          </w:p>
        </w:tc>
      </w:tr>
      <w:tr w:rsidR="00F462B2" w:rsidRPr="00402984" w:rsidTr="00CB64AD">
        <w:trPr>
          <w:gridAfter w:val="1"/>
          <w:wAfter w:w="36" w:type="dxa"/>
        </w:trPr>
        <w:tc>
          <w:tcPr>
            <w:tcW w:w="675" w:type="dxa"/>
          </w:tcPr>
          <w:p w:rsidR="00F462B2" w:rsidRPr="00402984" w:rsidRDefault="001C0C14" w:rsidP="006C20D9">
            <w:pPr>
              <w:jc w:val="center"/>
              <w:rPr>
                <w:rFonts w:ascii="Times New Roman" w:hAnsi="Times New Roman" w:cs="Times New Roman"/>
                <w:lang w:val="uk-UA"/>
              </w:rPr>
            </w:pPr>
            <w:r w:rsidRPr="00402984">
              <w:rPr>
                <w:rFonts w:ascii="Times New Roman" w:hAnsi="Times New Roman" w:cs="Times New Roman"/>
                <w:lang w:val="uk-UA"/>
              </w:rPr>
              <w:t>1.</w:t>
            </w:r>
          </w:p>
        </w:tc>
        <w:tc>
          <w:tcPr>
            <w:tcW w:w="1276" w:type="dxa"/>
          </w:tcPr>
          <w:p w:rsidR="00F462B2" w:rsidRPr="00402984" w:rsidRDefault="001C0C14" w:rsidP="009F5330">
            <w:pPr>
              <w:jc w:val="center"/>
              <w:rPr>
                <w:rFonts w:ascii="Times New Roman" w:hAnsi="Times New Roman" w:cs="Times New Roman"/>
                <w:lang w:val="uk-UA"/>
              </w:rPr>
            </w:pPr>
            <w:r w:rsidRPr="00402984">
              <w:rPr>
                <w:rFonts w:ascii="Times New Roman" w:hAnsi="Times New Roman" w:cs="Times New Roman"/>
                <w:lang w:val="uk-UA"/>
              </w:rPr>
              <w:t>01369</w:t>
            </w:r>
          </w:p>
        </w:tc>
        <w:tc>
          <w:tcPr>
            <w:tcW w:w="3827" w:type="dxa"/>
          </w:tcPr>
          <w:p w:rsidR="001C0C14"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Комплексна послуга «єМалятко»</w:t>
            </w:r>
          </w:p>
          <w:p w:rsidR="00F462B2" w:rsidRPr="00402984" w:rsidRDefault="00F462B2" w:rsidP="00402984">
            <w:pPr>
              <w:jc w:val="both"/>
              <w:rPr>
                <w:rFonts w:ascii="Times New Roman" w:hAnsi="Times New Roman" w:cs="Times New Roman"/>
                <w:lang w:val="uk-UA"/>
              </w:rPr>
            </w:pPr>
          </w:p>
        </w:tc>
        <w:tc>
          <w:tcPr>
            <w:tcW w:w="4217" w:type="dxa"/>
          </w:tcPr>
          <w:p w:rsidR="00F462B2"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Закон України «Про державну реєстрацію актів цивільного стану»</w:t>
            </w:r>
          </w:p>
        </w:tc>
      </w:tr>
      <w:tr w:rsidR="00F462B2" w:rsidRPr="00402984" w:rsidTr="00CB64AD">
        <w:trPr>
          <w:gridAfter w:val="1"/>
          <w:wAfter w:w="36" w:type="dxa"/>
        </w:trPr>
        <w:tc>
          <w:tcPr>
            <w:tcW w:w="675" w:type="dxa"/>
          </w:tcPr>
          <w:p w:rsidR="00F462B2" w:rsidRPr="00402984" w:rsidRDefault="001C0C14" w:rsidP="006C20D9">
            <w:pPr>
              <w:jc w:val="center"/>
              <w:rPr>
                <w:rFonts w:ascii="Times New Roman" w:hAnsi="Times New Roman" w:cs="Times New Roman"/>
                <w:lang w:val="uk-UA"/>
              </w:rPr>
            </w:pPr>
            <w:r w:rsidRPr="00402984">
              <w:rPr>
                <w:rFonts w:ascii="Times New Roman" w:hAnsi="Times New Roman" w:cs="Times New Roman"/>
                <w:lang w:val="uk-UA"/>
              </w:rPr>
              <w:t>2.</w:t>
            </w:r>
          </w:p>
        </w:tc>
        <w:tc>
          <w:tcPr>
            <w:tcW w:w="1276" w:type="dxa"/>
          </w:tcPr>
          <w:p w:rsidR="00F462B2" w:rsidRPr="00402984" w:rsidRDefault="001C0C14" w:rsidP="009F5330">
            <w:pPr>
              <w:jc w:val="center"/>
              <w:rPr>
                <w:rFonts w:ascii="Times New Roman" w:hAnsi="Times New Roman" w:cs="Times New Roman"/>
                <w:lang w:val="uk-UA"/>
              </w:rPr>
            </w:pPr>
            <w:r w:rsidRPr="00402984">
              <w:rPr>
                <w:rFonts w:ascii="Times New Roman" w:hAnsi="Times New Roman" w:cs="Times New Roman"/>
                <w:lang w:val="uk-UA"/>
              </w:rPr>
              <w:t>00034</w:t>
            </w:r>
          </w:p>
        </w:tc>
        <w:tc>
          <w:tcPr>
            <w:tcW w:w="3827" w:type="dxa"/>
          </w:tcPr>
          <w:p w:rsidR="00F462B2"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Реєстрація місця проживання</w:t>
            </w:r>
          </w:p>
        </w:tc>
        <w:tc>
          <w:tcPr>
            <w:tcW w:w="4217" w:type="dxa"/>
          </w:tcPr>
          <w:p w:rsidR="00F462B2"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Закон України «Про свободу пересування та вільний вибір місця проживання в Україні»</w:t>
            </w:r>
          </w:p>
        </w:tc>
      </w:tr>
      <w:tr w:rsidR="00F462B2" w:rsidRPr="00402984" w:rsidTr="00CB64AD">
        <w:trPr>
          <w:gridAfter w:val="1"/>
          <w:wAfter w:w="36" w:type="dxa"/>
        </w:trPr>
        <w:tc>
          <w:tcPr>
            <w:tcW w:w="675" w:type="dxa"/>
          </w:tcPr>
          <w:p w:rsidR="00F462B2" w:rsidRPr="00402984" w:rsidRDefault="001C0C14" w:rsidP="006C20D9">
            <w:pPr>
              <w:jc w:val="center"/>
              <w:rPr>
                <w:rFonts w:ascii="Times New Roman" w:hAnsi="Times New Roman" w:cs="Times New Roman"/>
                <w:lang w:val="uk-UA"/>
              </w:rPr>
            </w:pPr>
            <w:r w:rsidRPr="00402984">
              <w:rPr>
                <w:rFonts w:ascii="Times New Roman" w:hAnsi="Times New Roman" w:cs="Times New Roman"/>
                <w:lang w:val="uk-UA"/>
              </w:rPr>
              <w:t>3.</w:t>
            </w:r>
          </w:p>
        </w:tc>
        <w:tc>
          <w:tcPr>
            <w:tcW w:w="1276" w:type="dxa"/>
          </w:tcPr>
          <w:p w:rsidR="00F462B2" w:rsidRPr="00402984" w:rsidRDefault="001C0C14" w:rsidP="009F5330">
            <w:pPr>
              <w:jc w:val="center"/>
              <w:rPr>
                <w:rFonts w:ascii="Times New Roman" w:hAnsi="Times New Roman" w:cs="Times New Roman"/>
                <w:lang w:val="uk-UA"/>
              </w:rPr>
            </w:pPr>
            <w:r w:rsidRPr="00402984">
              <w:rPr>
                <w:rFonts w:ascii="Times New Roman" w:hAnsi="Times New Roman" w:cs="Times New Roman"/>
                <w:lang w:val="uk-UA"/>
              </w:rPr>
              <w:t>01217</w:t>
            </w:r>
          </w:p>
        </w:tc>
        <w:tc>
          <w:tcPr>
            <w:tcW w:w="3827" w:type="dxa"/>
          </w:tcPr>
          <w:p w:rsidR="00F462B2"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Реєстрація місця проживання дитини до 14 років</w:t>
            </w:r>
          </w:p>
        </w:tc>
        <w:tc>
          <w:tcPr>
            <w:tcW w:w="4217" w:type="dxa"/>
          </w:tcPr>
          <w:p w:rsidR="00F462B2"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Закон України «Про свободу пересування та вільний вибір місця проживання в Україні»</w:t>
            </w:r>
          </w:p>
        </w:tc>
      </w:tr>
      <w:tr w:rsidR="00F462B2" w:rsidRPr="00402984" w:rsidTr="00CB64AD">
        <w:trPr>
          <w:gridAfter w:val="1"/>
          <w:wAfter w:w="36" w:type="dxa"/>
        </w:trPr>
        <w:tc>
          <w:tcPr>
            <w:tcW w:w="675" w:type="dxa"/>
          </w:tcPr>
          <w:p w:rsidR="00F462B2" w:rsidRPr="00402984" w:rsidRDefault="001C0C14" w:rsidP="006C20D9">
            <w:pPr>
              <w:jc w:val="center"/>
              <w:rPr>
                <w:rFonts w:ascii="Times New Roman" w:hAnsi="Times New Roman" w:cs="Times New Roman"/>
                <w:lang w:val="uk-UA"/>
              </w:rPr>
            </w:pPr>
            <w:r w:rsidRPr="00402984">
              <w:rPr>
                <w:rFonts w:ascii="Times New Roman" w:hAnsi="Times New Roman" w:cs="Times New Roman"/>
                <w:lang w:val="uk-UA"/>
              </w:rPr>
              <w:t>4.</w:t>
            </w:r>
          </w:p>
        </w:tc>
        <w:tc>
          <w:tcPr>
            <w:tcW w:w="1276" w:type="dxa"/>
          </w:tcPr>
          <w:p w:rsidR="00F462B2" w:rsidRPr="00402984" w:rsidRDefault="001C0C14" w:rsidP="009F5330">
            <w:pPr>
              <w:jc w:val="center"/>
              <w:rPr>
                <w:rFonts w:ascii="Times New Roman" w:hAnsi="Times New Roman" w:cs="Times New Roman"/>
                <w:lang w:val="uk-UA"/>
              </w:rPr>
            </w:pPr>
            <w:r w:rsidRPr="00402984">
              <w:rPr>
                <w:rFonts w:ascii="Times New Roman" w:hAnsi="Times New Roman" w:cs="Times New Roman"/>
                <w:lang w:val="uk-UA"/>
              </w:rPr>
              <w:t>00037</w:t>
            </w:r>
          </w:p>
        </w:tc>
        <w:tc>
          <w:tcPr>
            <w:tcW w:w="3827" w:type="dxa"/>
          </w:tcPr>
          <w:p w:rsidR="00F462B2"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Зняття із реєстрації  місця проживання</w:t>
            </w:r>
          </w:p>
        </w:tc>
        <w:tc>
          <w:tcPr>
            <w:tcW w:w="4217" w:type="dxa"/>
          </w:tcPr>
          <w:p w:rsidR="00F462B2"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Закон України «Про свободу пересування та вільний вибір місця проживання в Україні»</w:t>
            </w:r>
          </w:p>
        </w:tc>
      </w:tr>
      <w:tr w:rsidR="001C0C14" w:rsidRPr="00402984" w:rsidTr="00CB64AD">
        <w:trPr>
          <w:gridAfter w:val="1"/>
          <w:wAfter w:w="36" w:type="dxa"/>
        </w:trPr>
        <w:tc>
          <w:tcPr>
            <w:tcW w:w="675" w:type="dxa"/>
          </w:tcPr>
          <w:p w:rsidR="001C0C14" w:rsidRPr="00402984" w:rsidRDefault="001C0C14" w:rsidP="006C20D9">
            <w:pPr>
              <w:jc w:val="center"/>
              <w:rPr>
                <w:rFonts w:ascii="Times New Roman" w:hAnsi="Times New Roman" w:cs="Times New Roman"/>
                <w:lang w:val="uk-UA"/>
              </w:rPr>
            </w:pPr>
            <w:r w:rsidRPr="00402984">
              <w:rPr>
                <w:rFonts w:ascii="Times New Roman" w:hAnsi="Times New Roman" w:cs="Times New Roman"/>
                <w:lang w:val="uk-UA"/>
              </w:rPr>
              <w:t>5.</w:t>
            </w:r>
          </w:p>
        </w:tc>
        <w:tc>
          <w:tcPr>
            <w:tcW w:w="1276" w:type="dxa"/>
          </w:tcPr>
          <w:p w:rsidR="001C0C14" w:rsidRPr="00402984" w:rsidRDefault="001C0C14" w:rsidP="009F5330">
            <w:pPr>
              <w:jc w:val="center"/>
              <w:rPr>
                <w:rFonts w:ascii="Times New Roman" w:hAnsi="Times New Roman" w:cs="Times New Roman"/>
                <w:lang w:val="uk-UA"/>
              </w:rPr>
            </w:pPr>
            <w:r w:rsidRPr="00402984">
              <w:rPr>
                <w:rFonts w:ascii="Times New Roman" w:hAnsi="Times New Roman" w:cs="Times New Roman"/>
                <w:lang w:val="uk-UA"/>
              </w:rPr>
              <w:t>00040</w:t>
            </w:r>
          </w:p>
        </w:tc>
        <w:tc>
          <w:tcPr>
            <w:tcW w:w="3827" w:type="dxa"/>
          </w:tcPr>
          <w:p w:rsidR="001C0C14"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Реєстрація місця перебування</w:t>
            </w:r>
          </w:p>
          <w:p w:rsidR="001C0C14" w:rsidRPr="00402984" w:rsidRDefault="001C0C14" w:rsidP="00402984">
            <w:pPr>
              <w:jc w:val="both"/>
              <w:rPr>
                <w:rFonts w:ascii="Times New Roman" w:hAnsi="Times New Roman" w:cs="Times New Roman"/>
                <w:lang w:val="uk-UA"/>
              </w:rPr>
            </w:pPr>
          </w:p>
        </w:tc>
        <w:tc>
          <w:tcPr>
            <w:tcW w:w="4217" w:type="dxa"/>
          </w:tcPr>
          <w:p w:rsidR="001C0C14"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Закон України «Про свободу пересування та вільний вибір місця проживання в Україні»</w:t>
            </w:r>
          </w:p>
        </w:tc>
      </w:tr>
      <w:tr w:rsidR="001C0C14" w:rsidRPr="00402984" w:rsidTr="00CB64AD">
        <w:trPr>
          <w:gridAfter w:val="1"/>
          <w:wAfter w:w="36" w:type="dxa"/>
        </w:trPr>
        <w:tc>
          <w:tcPr>
            <w:tcW w:w="675" w:type="dxa"/>
          </w:tcPr>
          <w:p w:rsidR="001C0C14" w:rsidRPr="00402984" w:rsidRDefault="001C0C14" w:rsidP="006C20D9">
            <w:pPr>
              <w:jc w:val="center"/>
              <w:rPr>
                <w:rFonts w:ascii="Times New Roman" w:hAnsi="Times New Roman" w:cs="Times New Roman"/>
                <w:lang w:val="uk-UA"/>
              </w:rPr>
            </w:pPr>
            <w:r w:rsidRPr="00402984">
              <w:rPr>
                <w:rFonts w:ascii="Times New Roman" w:hAnsi="Times New Roman" w:cs="Times New Roman"/>
                <w:lang w:val="uk-UA"/>
              </w:rPr>
              <w:t>6.</w:t>
            </w:r>
          </w:p>
        </w:tc>
        <w:tc>
          <w:tcPr>
            <w:tcW w:w="1276" w:type="dxa"/>
          </w:tcPr>
          <w:p w:rsidR="001C0C14" w:rsidRPr="00402984" w:rsidRDefault="001C0C14" w:rsidP="009F5330">
            <w:pPr>
              <w:jc w:val="center"/>
              <w:rPr>
                <w:rFonts w:ascii="Times New Roman" w:hAnsi="Times New Roman" w:cs="Times New Roman"/>
                <w:lang w:val="uk-UA"/>
              </w:rPr>
            </w:pPr>
            <w:r w:rsidRPr="00402984">
              <w:rPr>
                <w:rFonts w:ascii="Times New Roman" w:hAnsi="Times New Roman" w:cs="Times New Roman"/>
                <w:lang w:val="uk-UA"/>
              </w:rPr>
              <w:t>00038</w:t>
            </w:r>
          </w:p>
        </w:tc>
        <w:tc>
          <w:tcPr>
            <w:tcW w:w="3827" w:type="dxa"/>
          </w:tcPr>
          <w:p w:rsidR="001C0C14"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Видача витягу з реєстру територіальної громади</w:t>
            </w:r>
          </w:p>
        </w:tc>
        <w:tc>
          <w:tcPr>
            <w:tcW w:w="4217" w:type="dxa"/>
          </w:tcPr>
          <w:p w:rsidR="001C0C14" w:rsidRPr="00402984" w:rsidRDefault="001C0C14" w:rsidP="00402984">
            <w:pPr>
              <w:pStyle w:val="a3"/>
              <w:spacing w:before="119" w:beforeAutospacing="0" w:after="0" w:line="228" w:lineRule="auto"/>
              <w:jc w:val="both"/>
              <w:rPr>
                <w:sz w:val="22"/>
                <w:szCs w:val="22"/>
                <w:lang w:val="uk-UA"/>
              </w:rPr>
            </w:pPr>
            <w:r w:rsidRPr="00402984">
              <w:rPr>
                <w:sz w:val="22"/>
                <w:szCs w:val="22"/>
                <w:lang w:val="uk-UA"/>
              </w:rPr>
              <w:t>Закон України «Про свободу пересування та вільний вибір місця проживання в Україні»</w:t>
            </w:r>
          </w:p>
        </w:tc>
      </w:tr>
      <w:tr w:rsidR="001C0C14" w:rsidRPr="00402984" w:rsidTr="00CB64AD">
        <w:trPr>
          <w:gridAfter w:val="1"/>
          <w:wAfter w:w="36" w:type="dxa"/>
        </w:trPr>
        <w:tc>
          <w:tcPr>
            <w:tcW w:w="675" w:type="dxa"/>
          </w:tcPr>
          <w:p w:rsidR="001C0C14" w:rsidRPr="00402984" w:rsidRDefault="001C0C14" w:rsidP="006C20D9">
            <w:pPr>
              <w:jc w:val="center"/>
              <w:rPr>
                <w:rFonts w:ascii="Times New Roman" w:hAnsi="Times New Roman" w:cs="Times New Roman"/>
                <w:lang w:val="uk-UA"/>
              </w:rPr>
            </w:pPr>
            <w:r w:rsidRPr="00402984">
              <w:rPr>
                <w:rFonts w:ascii="Times New Roman" w:hAnsi="Times New Roman" w:cs="Times New Roman"/>
                <w:lang w:val="uk-UA"/>
              </w:rPr>
              <w:t>7.</w:t>
            </w:r>
          </w:p>
        </w:tc>
        <w:tc>
          <w:tcPr>
            <w:tcW w:w="1276" w:type="dxa"/>
          </w:tcPr>
          <w:p w:rsidR="001C0C14" w:rsidRPr="00402984" w:rsidRDefault="004B0856" w:rsidP="009F5330">
            <w:pPr>
              <w:jc w:val="center"/>
              <w:rPr>
                <w:rFonts w:ascii="Times New Roman" w:hAnsi="Times New Roman" w:cs="Times New Roman"/>
                <w:lang w:val="uk-UA"/>
              </w:rPr>
            </w:pPr>
            <w:r w:rsidRPr="00402984">
              <w:rPr>
                <w:rFonts w:ascii="Times New Roman" w:hAnsi="Times New Roman" w:cs="Times New Roman"/>
                <w:lang w:val="uk-UA"/>
              </w:rPr>
              <w:t>00935</w:t>
            </w:r>
          </w:p>
        </w:tc>
        <w:tc>
          <w:tcPr>
            <w:tcW w:w="3827" w:type="dxa"/>
          </w:tcPr>
          <w:p w:rsidR="001C0C14" w:rsidRPr="00402984" w:rsidRDefault="004B0856" w:rsidP="00402984">
            <w:pPr>
              <w:pStyle w:val="a3"/>
              <w:spacing w:before="119" w:beforeAutospacing="0" w:after="0" w:line="228" w:lineRule="auto"/>
              <w:jc w:val="both"/>
              <w:rPr>
                <w:sz w:val="22"/>
                <w:szCs w:val="22"/>
                <w:lang w:val="uk-UA"/>
              </w:rPr>
            </w:pPr>
            <w:r w:rsidRPr="00402984">
              <w:rPr>
                <w:sz w:val="22"/>
                <w:szCs w:val="22"/>
                <w:shd w:val="clear" w:color="auto" w:fill="FFFFFF"/>
              </w:rPr>
              <w:t xml:space="preserve">Видача витягу з інформаційно-аналітичної системи </w:t>
            </w:r>
            <w:r w:rsidRPr="00402984">
              <w:rPr>
                <w:sz w:val="22"/>
                <w:szCs w:val="22"/>
                <w:shd w:val="clear" w:color="auto" w:fill="FFFFFF"/>
                <w:lang w:val="uk-UA"/>
              </w:rPr>
              <w:t>«</w:t>
            </w:r>
            <w:proofErr w:type="gramStart"/>
            <w:r w:rsidRPr="00402984">
              <w:rPr>
                <w:sz w:val="22"/>
                <w:szCs w:val="22"/>
                <w:shd w:val="clear" w:color="auto" w:fill="FFFFFF"/>
              </w:rPr>
              <w:t>Обл</w:t>
            </w:r>
            <w:proofErr w:type="gramEnd"/>
            <w:r w:rsidRPr="00402984">
              <w:rPr>
                <w:sz w:val="22"/>
                <w:szCs w:val="22"/>
                <w:shd w:val="clear" w:color="auto" w:fill="FFFFFF"/>
              </w:rPr>
              <w:t>ік відомостей про притягнення особи до кримінальної відповідальності та наявності судимості</w:t>
            </w:r>
            <w:r w:rsidRPr="00402984">
              <w:rPr>
                <w:sz w:val="22"/>
                <w:szCs w:val="22"/>
                <w:shd w:val="clear" w:color="auto" w:fill="FFFFFF"/>
                <w:lang w:val="uk-UA"/>
              </w:rPr>
              <w:t>»</w:t>
            </w:r>
          </w:p>
        </w:tc>
        <w:tc>
          <w:tcPr>
            <w:tcW w:w="4217" w:type="dxa"/>
          </w:tcPr>
          <w:p w:rsidR="001C0C14" w:rsidRPr="00402984" w:rsidRDefault="004B0856" w:rsidP="00402984">
            <w:pPr>
              <w:pStyle w:val="a3"/>
              <w:spacing w:before="119" w:beforeAutospacing="0" w:after="0" w:line="228" w:lineRule="auto"/>
              <w:jc w:val="both"/>
              <w:rPr>
                <w:sz w:val="22"/>
                <w:szCs w:val="22"/>
              </w:rPr>
            </w:pPr>
            <w:r w:rsidRPr="00402984">
              <w:rPr>
                <w:sz w:val="22"/>
                <w:szCs w:val="22"/>
                <w:lang w:val="uk-UA"/>
              </w:rPr>
              <w:t>Закон України «Про доступ до публічної інформації»</w:t>
            </w:r>
          </w:p>
        </w:tc>
      </w:tr>
      <w:tr w:rsidR="001C0C14" w:rsidRPr="00402984" w:rsidTr="00CB64AD">
        <w:trPr>
          <w:gridAfter w:val="1"/>
          <w:wAfter w:w="36" w:type="dxa"/>
        </w:trPr>
        <w:tc>
          <w:tcPr>
            <w:tcW w:w="675" w:type="dxa"/>
          </w:tcPr>
          <w:p w:rsidR="001C0C14" w:rsidRPr="00402984" w:rsidRDefault="004B0856" w:rsidP="006C20D9">
            <w:pPr>
              <w:jc w:val="center"/>
              <w:rPr>
                <w:rFonts w:ascii="Times New Roman" w:hAnsi="Times New Roman" w:cs="Times New Roman"/>
                <w:lang w:val="uk-UA"/>
              </w:rPr>
            </w:pPr>
            <w:r w:rsidRPr="00402984">
              <w:rPr>
                <w:rFonts w:ascii="Times New Roman" w:hAnsi="Times New Roman" w:cs="Times New Roman"/>
                <w:lang w:val="uk-UA"/>
              </w:rPr>
              <w:t>8.</w:t>
            </w:r>
          </w:p>
        </w:tc>
        <w:tc>
          <w:tcPr>
            <w:tcW w:w="1276" w:type="dxa"/>
          </w:tcPr>
          <w:p w:rsidR="001C0C14" w:rsidRPr="00402984" w:rsidRDefault="004B0856" w:rsidP="009F5330">
            <w:pPr>
              <w:jc w:val="center"/>
              <w:rPr>
                <w:rFonts w:ascii="Times New Roman" w:hAnsi="Times New Roman" w:cs="Times New Roman"/>
                <w:lang w:val="uk-UA"/>
              </w:rPr>
            </w:pPr>
            <w:r w:rsidRPr="00402984">
              <w:rPr>
                <w:rFonts w:ascii="Times New Roman" w:hAnsi="Times New Roman" w:cs="Times New Roman"/>
                <w:lang w:val="uk-UA"/>
              </w:rPr>
              <w:t>00257</w:t>
            </w:r>
          </w:p>
        </w:tc>
        <w:tc>
          <w:tcPr>
            <w:tcW w:w="3827" w:type="dxa"/>
          </w:tcPr>
          <w:p w:rsidR="001C0C14" w:rsidRPr="00402984" w:rsidRDefault="004B0856" w:rsidP="00402984">
            <w:pPr>
              <w:pStyle w:val="a3"/>
              <w:spacing w:before="119" w:beforeAutospacing="0" w:after="0" w:line="228" w:lineRule="auto"/>
              <w:jc w:val="both"/>
              <w:rPr>
                <w:sz w:val="22"/>
                <w:szCs w:val="22"/>
                <w:lang w:val="uk-UA"/>
              </w:rPr>
            </w:pPr>
            <w:r w:rsidRPr="00402984">
              <w:rPr>
                <w:sz w:val="22"/>
                <w:szCs w:val="22"/>
                <w:lang w:val="uk-UA"/>
              </w:rPr>
              <w:t>Видача свідоцтва про право власності</w:t>
            </w:r>
          </w:p>
        </w:tc>
        <w:tc>
          <w:tcPr>
            <w:tcW w:w="4217" w:type="dxa"/>
          </w:tcPr>
          <w:p w:rsidR="001C0C14" w:rsidRPr="00402984" w:rsidRDefault="004B0856" w:rsidP="00402984">
            <w:pPr>
              <w:pStyle w:val="a3"/>
              <w:jc w:val="both"/>
              <w:rPr>
                <w:sz w:val="22"/>
                <w:szCs w:val="22"/>
                <w:lang w:val="uk-UA"/>
              </w:rPr>
            </w:pPr>
            <w:r w:rsidRPr="00402984">
              <w:rPr>
                <w:sz w:val="22"/>
                <w:szCs w:val="22"/>
                <w:lang w:val="uk-UA"/>
              </w:rPr>
              <w:t xml:space="preserve">Закон України </w:t>
            </w:r>
            <w:r w:rsidR="00704498" w:rsidRPr="00402984">
              <w:rPr>
                <w:sz w:val="22"/>
                <w:szCs w:val="22"/>
                <w:lang w:val="uk-UA"/>
              </w:rPr>
              <w:t>«</w:t>
            </w:r>
            <w:r w:rsidRPr="00402984">
              <w:rPr>
                <w:sz w:val="22"/>
                <w:szCs w:val="22"/>
                <w:lang w:val="uk-UA"/>
              </w:rPr>
              <w:t>Про приватизацію державного житлового фонду</w:t>
            </w:r>
            <w:r w:rsidR="00704498" w:rsidRPr="00402984">
              <w:rPr>
                <w:sz w:val="22"/>
                <w:szCs w:val="22"/>
                <w:lang w:val="uk-UA"/>
              </w:rPr>
              <w:t>»</w:t>
            </w:r>
          </w:p>
        </w:tc>
      </w:tr>
      <w:tr w:rsidR="001C0C14" w:rsidRPr="00402984" w:rsidTr="00CB64AD">
        <w:trPr>
          <w:gridAfter w:val="1"/>
          <w:wAfter w:w="36" w:type="dxa"/>
        </w:trPr>
        <w:tc>
          <w:tcPr>
            <w:tcW w:w="675" w:type="dxa"/>
          </w:tcPr>
          <w:p w:rsidR="001C0C14" w:rsidRPr="00402984" w:rsidRDefault="004B0856" w:rsidP="006C20D9">
            <w:pPr>
              <w:jc w:val="center"/>
              <w:rPr>
                <w:rFonts w:ascii="Times New Roman" w:hAnsi="Times New Roman" w:cs="Times New Roman"/>
                <w:lang w:val="uk-UA"/>
              </w:rPr>
            </w:pPr>
            <w:r w:rsidRPr="00402984">
              <w:rPr>
                <w:rFonts w:ascii="Times New Roman" w:hAnsi="Times New Roman" w:cs="Times New Roman"/>
                <w:lang w:val="uk-UA"/>
              </w:rPr>
              <w:t>9.</w:t>
            </w:r>
          </w:p>
        </w:tc>
        <w:tc>
          <w:tcPr>
            <w:tcW w:w="1276" w:type="dxa"/>
          </w:tcPr>
          <w:p w:rsidR="001C0C14" w:rsidRPr="00402984" w:rsidRDefault="004B0856" w:rsidP="009F5330">
            <w:pPr>
              <w:jc w:val="center"/>
              <w:rPr>
                <w:rFonts w:ascii="Times New Roman" w:hAnsi="Times New Roman" w:cs="Times New Roman"/>
                <w:lang w:val="uk-UA"/>
              </w:rPr>
            </w:pPr>
            <w:r w:rsidRPr="00402984">
              <w:rPr>
                <w:rFonts w:ascii="Times New Roman" w:hAnsi="Times New Roman" w:cs="Times New Roman"/>
                <w:lang w:val="uk-UA"/>
              </w:rPr>
              <w:t>01352</w:t>
            </w:r>
          </w:p>
        </w:tc>
        <w:tc>
          <w:tcPr>
            <w:tcW w:w="3827" w:type="dxa"/>
          </w:tcPr>
          <w:p w:rsidR="001C0C14" w:rsidRPr="00402984" w:rsidRDefault="004B0856" w:rsidP="00402984">
            <w:pPr>
              <w:pStyle w:val="a3"/>
              <w:spacing w:before="119" w:beforeAutospacing="0" w:after="0" w:line="228" w:lineRule="auto"/>
              <w:jc w:val="both"/>
              <w:rPr>
                <w:sz w:val="22"/>
                <w:szCs w:val="22"/>
                <w:lang w:val="uk-UA"/>
              </w:rPr>
            </w:pPr>
            <w:r w:rsidRPr="00402984">
              <w:rPr>
                <w:sz w:val="22"/>
                <w:szCs w:val="22"/>
                <w:lang w:val="uk-UA"/>
              </w:rPr>
              <w:t xml:space="preserve">Видача дубліката свідоцтва про право власності </w:t>
            </w:r>
          </w:p>
        </w:tc>
        <w:tc>
          <w:tcPr>
            <w:tcW w:w="4217" w:type="dxa"/>
          </w:tcPr>
          <w:p w:rsidR="00402984" w:rsidRPr="00402984" w:rsidRDefault="00704498" w:rsidP="00402984">
            <w:pPr>
              <w:pStyle w:val="a3"/>
              <w:spacing w:before="119" w:beforeAutospacing="0" w:after="0" w:line="228" w:lineRule="auto"/>
              <w:jc w:val="both"/>
              <w:rPr>
                <w:sz w:val="22"/>
                <w:szCs w:val="22"/>
                <w:lang w:val="uk-UA"/>
              </w:rPr>
            </w:pPr>
            <w:r w:rsidRPr="00402984">
              <w:rPr>
                <w:sz w:val="22"/>
                <w:szCs w:val="22"/>
                <w:lang w:val="uk-UA"/>
              </w:rPr>
              <w:t>Закон України «Про приватизацію державного житлового фонду»</w:t>
            </w:r>
          </w:p>
        </w:tc>
      </w:tr>
      <w:tr w:rsidR="00CA10EC" w:rsidRPr="00402984" w:rsidTr="00CB64AD">
        <w:trPr>
          <w:gridAfter w:val="1"/>
          <w:wAfter w:w="36" w:type="dxa"/>
        </w:trPr>
        <w:tc>
          <w:tcPr>
            <w:tcW w:w="9995" w:type="dxa"/>
            <w:gridSpan w:val="4"/>
          </w:tcPr>
          <w:p w:rsidR="00CA10EC" w:rsidRPr="00402984" w:rsidRDefault="00CA10EC" w:rsidP="00402984">
            <w:pPr>
              <w:pStyle w:val="a3"/>
              <w:spacing w:before="0" w:beforeAutospacing="0" w:after="0"/>
              <w:jc w:val="center"/>
              <w:rPr>
                <w:b/>
                <w:lang w:val="uk-UA"/>
              </w:rPr>
            </w:pPr>
            <w:r w:rsidRPr="00402984">
              <w:rPr>
                <w:b/>
                <w:lang w:val="uk-UA"/>
              </w:rPr>
              <w:t>Категорія «Реєстрація та облік»</w:t>
            </w:r>
          </w:p>
          <w:p w:rsidR="00CA10EC" w:rsidRPr="00402984" w:rsidRDefault="00CA10EC" w:rsidP="00402984">
            <w:pPr>
              <w:pStyle w:val="a3"/>
              <w:spacing w:before="0" w:beforeAutospacing="0" w:after="0"/>
              <w:jc w:val="center"/>
              <w:rPr>
                <w:sz w:val="22"/>
                <w:szCs w:val="22"/>
                <w:lang w:val="uk-UA"/>
              </w:rPr>
            </w:pPr>
            <w:r w:rsidRPr="00402984">
              <w:rPr>
                <w:b/>
                <w:lang w:val="uk-UA"/>
              </w:rPr>
              <w:t xml:space="preserve">Підкатегорія «Державна реєстрація юридичних осіб, фізичних осіб </w:t>
            </w:r>
            <w:r w:rsidR="00C424F9" w:rsidRPr="00402984">
              <w:rPr>
                <w:b/>
                <w:lang w:val="uk-UA"/>
              </w:rPr>
              <w:t>–</w:t>
            </w:r>
            <w:r w:rsidRPr="00402984">
              <w:rPr>
                <w:b/>
                <w:lang w:val="uk-UA"/>
              </w:rPr>
              <w:t xml:space="preserve"> підприємців</w:t>
            </w:r>
            <w:r w:rsidR="00C424F9" w:rsidRPr="00402984">
              <w:rPr>
                <w:b/>
                <w:lang w:val="uk-UA"/>
              </w:rPr>
              <w:t>»</w:t>
            </w:r>
          </w:p>
        </w:tc>
      </w:tr>
      <w:tr w:rsidR="004B0856" w:rsidRPr="00240578" w:rsidTr="00CB64AD">
        <w:trPr>
          <w:gridAfter w:val="1"/>
          <w:wAfter w:w="36" w:type="dxa"/>
          <w:trHeight w:val="1105"/>
        </w:trPr>
        <w:tc>
          <w:tcPr>
            <w:tcW w:w="675" w:type="dxa"/>
          </w:tcPr>
          <w:p w:rsidR="004B0856" w:rsidRPr="00402984" w:rsidRDefault="00C424F9" w:rsidP="006C20D9">
            <w:pPr>
              <w:jc w:val="center"/>
              <w:rPr>
                <w:rFonts w:ascii="Times New Roman" w:hAnsi="Times New Roman" w:cs="Times New Roman"/>
                <w:lang w:val="uk-UA"/>
              </w:rPr>
            </w:pPr>
            <w:r w:rsidRPr="00402984">
              <w:rPr>
                <w:rFonts w:ascii="Times New Roman" w:hAnsi="Times New Roman" w:cs="Times New Roman"/>
                <w:lang w:val="uk-UA"/>
              </w:rPr>
              <w:t>10.</w:t>
            </w:r>
          </w:p>
        </w:tc>
        <w:tc>
          <w:tcPr>
            <w:tcW w:w="1276" w:type="dxa"/>
          </w:tcPr>
          <w:p w:rsidR="004B0856" w:rsidRPr="00402984" w:rsidRDefault="00C424F9" w:rsidP="009F5330">
            <w:pPr>
              <w:jc w:val="center"/>
              <w:rPr>
                <w:rFonts w:ascii="Times New Roman" w:hAnsi="Times New Roman" w:cs="Times New Roman"/>
                <w:lang w:val="uk-UA"/>
              </w:rPr>
            </w:pPr>
            <w:r w:rsidRPr="00402984">
              <w:rPr>
                <w:rFonts w:ascii="Times New Roman" w:hAnsi="Times New Roman" w:cs="Times New Roman"/>
                <w:lang w:val="uk-UA"/>
              </w:rPr>
              <w:t>00050</w:t>
            </w:r>
          </w:p>
        </w:tc>
        <w:tc>
          <w:tcPr>
            <w:tcW w:w="3827" w:type="dxa"/>
          </w:tcPr>
          <w:p w:rsidR="004B0856" w:rsidRPr="00402984" w:rsidRDefault="00C424F9"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створення юридичної особи (крім громадського формування та релігійної організації)</w:t>
            </w:r>
          </w:p>
        </w:tc>
        <w:tc>
          <w:tcPr>
            <w:tcW w:w="4217" w:type="dxa"/>
          </w:tcPr>
          <w:p w:rsidR="004B0856" w:rsidRPr="00402984" w:rsidRDefault="00C424F9"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4B0856" w:rsidRPr="00240578" w:rsidTr="00CB64AD">
        <w:trPr>
          <w:gridAfter w:val="1"/>
          <w:wAfter w:w="36" w:type="dxa"/>
          <w:trHeight w:val="3052"/>
        </w:trPr>
        <w:tc>
          <w:tcPr>
            <w:tcW w:w="675" w:type="dxa"/>
          </w:tcPr>
          <w:p w:rsidR="004B0856" w:rsidRPr="00402984" w:rsidRDefault="00C424F9" w:rsidP="006C20D9">
            <w:pPr>
              <w:jc w:val="center"/>
              <w:rPr>
                <w:rFonts w:ascii="Times New Roman" w:hAnsi="Times New Roman" w:cs="Times New Roman"/>
                <w:lang w:val="uk-UA"/>
              </w:rPr>
            </w:pPr>
            <w:r w:rsidRPr="00402984">
              <w:rPr>
                <w:rFonts w:ascii="Times New Roman" w:hAnsi="Times New Roman" w:cs="Times New Roman"/>
                <w:lang w:val="uk-UA"/>
              </w:rPr>
              <w:lastRenderedPageBreak/>
              <w:t>11.</w:t>
            </w:r>
          </w:p>
        </w:tc>
        <w:tc>
          <w:tcPr>
            <w:tcW w:w="1276" w:type="dxa"/>
          </w:tcPr>
          <w:p w:rsidR="004B0856" w:rsidRPr="00402984" w:rsidRDefault="00C424F9" w:rsidP="009F5330">
            <w:pPr>
              <w:jc w:val="center"/>
              <w:rPr>
                <w:rFonts w:ascii="Times New Roman" w:hAnsi="Times New Roman" w:cs="Times New Roman"/>
                <w:lang w:val="uk-UA"/>
              </w:rPr>
            </w:pPr>
            <w:r w:rsidRPr="00402984">
              <w:rPr>
                <w:rFonts w:ascii="Times New Roman" w:hAnsi="Times New Roman" w:cs="Times New Roman"/>
                <w:lang w:val="uk-UA"/>
              </w:rPr>
              <w:t>00054</w:t>
            </w:r>
          </w:p>
        </w:tc>
        <w:tc>
          <w:tcPr>
            <w:tcW w:w="3827" w:type="dxa"/>
          </w:tcPr>
          <w:p w:rsidR="004B0856" w:rsidRPr="00402984" w:rsidRDefault="00C424F9"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4217" w:type="dxa"/>
          </w:tcPr>
          <w:p w:rsidR="00C424F9" w:rsidRPr="00402984" w:rsidRDefault="00C424F9"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p w:rsidR="004B0856" w:rsidRPr="00402984" w:rsidRDefault="004B0856" w:rsidP="00402984">
            <w:pPr>
              <w:pStyle w:val="a3"/>
              <w:spacing w:before="119" w:beforeAutospacing="0" w:after="0" w:line="228" w:lineRule="auto"/>
              <w:jc w:val="both"/>
              <w:rPr>
                <w:sz w:val="22"/>
                <w:szCs w:val="22"/>
                <w:lang w:val="uk-UA"/>
              </w:rPr>
            </w:pPr>
          </w:p>
        </w:tc>
      </w:tr>
      <w:tr w:rsidR="004B0856" w:rsidRPr="00240578" w:rsidTr="00CB64AD">
        <w:trPr>
          <w:gridAfter w:val="1"/>
          <w:wAfter w:w="36" w:type="dxa"/>
        </w:trPr>
        <w:tc>
          <w:tcPr>
            <w:tcW w:w="675" w:type="dxa"/>
          </w:tcPr>
          <w:p w:rsidR="004B0856" w:rsidRPr="00402984" w:rsidRDefault="00C424F9" w:rsidP="006C20D9">
            <w:pPr>
              <w:jc w:val="center"/>
              <w:rPr>
                <w:rFonts w:ascii="Times New Roman" w:hAnsi="Times New Roman" w:cs="Times New Roman"/>
                <w:lang w:val="uk-UA"/>
              </w:rPr>
            </w:pPr>
            <w:r w:rsidRPr="00402984">
              <w:rPr>
                <w:rFonts w:ascii="Times New Roman" w:hAnsi="Times New Roman" w:cs="Times New Roman"/>
                <w:lang w:val="uk-UA"/>
              </w:rPr>
              <w:t>12.</w:t>
            </w:r>
          </w:p>
        </w:tc>
        <w:tc>
          <w:tcPr>
            <w:tcW w:w="1276" w:type="dxa"/>
          </w:tcPr>
          <w:p w:rsidR="004B0856" w:rsidRPr="00402984" w:rsidRDefault="00C424F9" w:rsidP="009F5330">
            <w:pPr>
              <w:jc w:val="center"/>
              <w:rPr>
                <w:rFonts w:ascii="Times New Roman" w:hAnsi="Times New Roman" w:cs="Times New Roman"/>
                <w:lang w:val="uk-UA"/>
              </w:rPr>
            </w:pPr>
            <w:r w:rsidRPr="00402984">
              <w:rPr>
                <w:rFonts w:ascii="Times New Roman" w:hAnsi="Times New Roman" w:cs="Times New Roman"/>
                <w:lang w:val="uk-UA"/>
              </w:rPr>
              <w:t>00052</w:t>
            </w:r>
          </w:p>
        </w:tc>
        <w:tc>
          <w:tcPr>
            <w:tcW w:w="3827" w:type="dxa"/>
          </w:tcPr>
          <w:p w:rsidR="004B0856" w:rsidRPr="00402984" w:rsidRDefault="00C424F9" w:rsidP="00402984">
            <w:pPr>
              <w:pStyle w:val="a3"/>
              <w:jc w:val="both"/>
              <w:rPr>
                <w:sz w:val="22"/>
                <w:szCs w:val="22"/>
                <w:lang w:val="uk-UA"/>
              </w:rPr>
            </w:pPr>
            <w:r w:rsidRPr="00402984">
              <w:rPr>
                <w:sz w:val="22"/>
                <w:szCs w:val="22"/>
                <w:lang w:val="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4217" w:type="dxa"/>
          </w:tcPr>
          <w:p w:rsidR="00C424F9" w:rsidRPr="00402984" w:rsidRDefault="00C424F9"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p w:rsidR="004B0856" w:rsidRPr="00402984" w:rsidRDefault="004B0856" w:rsidP="00402984">
            <w:pPr>
              <w:pStyle w:val="a3"/>
              <w:spacing w:before="119" w:beforeAutospacing="0" w:after="0" w:line="228" w:lineRule="auto"/>
              <w:jc w:val="both"/>
              <w:rPr>
                <w:sz w:val="22"/>
                <w:szCs w:val="22"/>
                <w:lang w:val="uk-UA"/>
              </w:rPr>
            </w:pPr>
          </w:p>
        </w:tc>
      </w:tr>
      <w:tr w:rsidR="004B0856" w:rsidRPr="00240578" w:rsidTr="00CB64AD">
        <w:trPr>
          <w:gridAfter w:val="1"/>
          <w:wAfter w:w="36" w:type="dxa"/>
        </w:trPr>
        <w:tc>
          <w:tcPr>
            <w:tcW w:w="675" w:type="dxa"/>
          </w:tcPr>
          <w:p w:rsidR="004B0856" w:rsidRPr="00402984" w:rsidRDefault="00C424F9" w:rsidP="006C20D9">
            <w:pPr>
              <w:jc w:val="center"/>
              <w:rPr>
                <w:rFonts w:ascii="Times New Roman" w:hAnsi="Times New Roman" w:cs="Times New Roman"/>
                <w:lang w:val="uk-UA"/>
              </w:rPr>
            </w:pPr>
            <w:r w:rsidRPr="00402984">
              <w:rPr>
                <w:rFonts w:ascii="Times New Roman" w:hAnsi="Times New Roman" w:cs="Times New Roman"/>
                <w:lang w:val="uk-UA"/>
              </w:rPr>
              <w:t>13.</w:t>
            </w:r>
          </w:p>
        </w:tc>
        <w:tc>
          <w:tcPr>
            <w:tcW w:w="1276" w:type="dxa"/>
          </w:tcPr>
          <w:p w:rsidR="004B0856" w:rsidRPr="00402984" w:rsidRDefault="00C424F9" w:rsidP="009F5330">
            <w:pPr>
              <w:jc w:val="center"/>
              <w:rPr>
                <w:rFonts w:ascii="Times New Roman" w:hAnsi="Times New Roman" w:cs="Times New Roman"/>
                <w:lang w:val="uk-UA"/>
              </w:rPr>
            </w:pPr>
            <w:r w:rsidRPr="00402984">
              <w:rPr>
                <w:rFonts w:ascii="Times New Roman" w:hAnsi="Times New Roman" w:cs="Times New Roman"/>
                <w:lang w:val="uk-UA"/>
              </w:rPr>
              <w:t>00094</w:t>
            </w:r>
          </w:p>
        </w:tc>
        <w:tc>
          <w:tcPr>
            <w:tcW w:w="3827" w:type="dxa"/>
          </w:tcPr>
          <w:p w:rsidR="004B0856" w:rsidRPr="00402984" w:rsidRDefault="00C424F9"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4217" w:type="dxa"/>
          </w:tcPr>
          <w:p w:rsidR="00C424F9" w:rsidRPr="00402984" w:rsidRDefault="00C424F9"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p w:rsidR="004B0856" w:rsidRPr="00402984" w:rsidRDefault="004B0856" w:rsidP="00402984">
            <w:pPr>
              <w:pStyle w:val="a3"/>
              <w:spacing w:before="119" w:beforeAutospacing="0" w:after="0" w:line="228" w:lineRule="auto"/>
              <w:jc w:val="both"/>
              <w:rPr>
                <w:sz w:val="22"/>
                <w:szCs w:val="22"/>
                <w:lang w:val="uk-UA"/>
              </w:rPr>
            </w:pPr>
          </w:p>
        </w:tc>
      </w:tr>
      <w:tr w:rsidR="003429CC" w:rsidRPr="00240578" w:rsidTr="00CB64AD">
        <w:trPr>
          <w:gridAfter w:val="1"/>
          <w:wAfter w:w="36" w:type="dxa"/>
        </w:trPr>
        <w:tc>
          <w:tcPr>
            <w:tcW w:w="675" w:type="dxa"/>
          </w:tcPr>
          <w:p w:rsidR="003429CC" w:rsidRPr="00402984" w:rsidRDefault="003429CC" w:rsidP="006C20D9">
            <w:pPr>
              <w:jc w:val="center"/>
              <w:rPr>
                <w:rFonts w:ascii="Times New Roman" w:hAnsi="Times New Roman" w:cs="Times New Roman"/>
                <w:lang w:val="uk-UA"/>
              </w:rPr>
            </w:pPr>
            <w:r w:rsidRPr="00402984">
              <w:rPr>
                <w:rFonts w:ascii="Times New Roman" w:hAnsi="Times New Roman" w:cs="Times New Roman"/>
                <w:lang w:val="uk-UA"/>
              </w:rPr>
              <w:t>14.</w:t>
            </w:r>
          </w:p>
        </w:tc>
        <w:tc>
          <w:tcPr>
            <w:tcW w:w="1276" w:type="dxa"/>
          </w:tcPr>
          <w:p w:rsidR="003429CC" w:rsidRPr="00402984" w:rsidRDefault="003429CC" w:rsidP="009F5330">
            <w:pPr>
              <w:jc w:val="center"/>
              <w:rPr>
                <w:rFonts w:ascii="Times New Roman" w:hAnsi="Times New Roman" w:cs="Times New Roman"/>
                <w:lang w:val="uk-UA"/>
              </w:rPr>
            </w:pPr>
            <w:r w:rsidRPr="00402984">
              <w:rPr>
                <w:rFonts w:ascii="Times New Roman" w:hAnsi="Times New Roman" w:cs="Times New Roman"/>
                <w:lang w:val="uk-UA"/>
              </w:rPr>
              <w:t>00097</w:t>
            </w:r>
          </w:p>
        </w:tc>
        <w:tc>
          <w:tcPr>
            <w:tcW w:w="3827" w:type="dxa"/>
          </w:tcPr>
          <w:p w:rsidR="003429CC" w:rsidRPr="00402984" w:rsidRDefault="003429CC" w:rsidP="00402984">
            <w:pPr>
              <w:pStyle w:val="a3"/>
              <w:spacing w:before="119" w:beforeAutospacing="0"/>
              <w:jc w:val="both"/>
              <w:rPr>
                <w:sz w:val="22"/>
                <w:szCs w:val="22"/>
                <w:lang w:val="uk-UA"/>
              </w:rPr>
            </w:pPr>
            <w:r w:rsidRPr="00402984">
              <w:rPr>
                <w:sz w:val="22"/>
                <w:szCs w:val="22"/>
                <w:lang w:val="uk-U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4217" w:type="dxa"/>
          </w:tcPr>
          <w:p w:rsidR="003429CC" w:rsidRPr="00402984" w:rsidRDefault="003429CC"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3429CC" w:rsidRPr="00240578" w:rsidTr="00CB64AD">
        <w:trPr>
          <w:gridAfter w:val="1"/>
          <w:wAfter w:w="36" w:type="dxa"/>
        </w:trPr>
        <w:tc>
          <w:tcPr>
            <w:tcW w:w="675" w:type="dxa"/>
          </w:tcPr>
          <w:p w:rsidR="003429CC" w:rsidRPr="00402984" w:rsidRDefault="003429CC" w:rsidP="006C20D9">
            <w:pPr>
              <w:jc w:val="center"/>
              <w:rPr>
                <w:rFonts w:ascii="Times New Roman" w:hAnsi="Times New Roman" w:cs="Times New Roman"/>
                <w:lang w:val="uk-UA"/>
              </w:rPr>
            </w:pPr>
            <w:r w:rsidRPr="00402984">
              <w:rPr>
                <w:rFonts w:ascii="Times New Roman" w:hAnsi="Times New Roman" w:cs="Times New Roman"/>
                <w:lang w:val="uk-UA"/>
              </w:rPr>
              <w:t>15.</w:t>
            </w:r>
          </w:p>
        </w:tc>
        <w:tc>
          <w:tcPr>
            <w:tcW w:w="1276" w:type="dxa"/>
          </w:tcPr>
          <w:p w:rsidR="003429CC" w:rsidRPr="00402984" w:rsidRDefault="003429CC" w:rsidP="009F5330">
            <w:pPr>
              <w:jc w:val="center"/>
              <w:rPr>
                <w:rFonts w:ascii="Times New Roman" w:hAnsi="Times New Roman" w:cs="Times New Roman"/>
                <w:lang w:val="uk-UA"/>
              </w:rPr>
            </w:pPr>
            <w:r w:rsidRPr="00402984">
              <w:rPr>
                <w:rFonts w:ascii="Times New Roman" w:hAnsi="Times New Roman" w:cs="Times New Roman"/>
                <w:lang w:val="uk-UA"/>
              </w:rPr>
              <w:t>00100</w:t>
            </w:r>
          </w:p>
        </w:tc>
        <w:tc>
          <w:tcPr>
            <w:tcW w:w="3827" w:type="dxa"/>
          </w:tcPr>
          <w:p w:rsidR="003429CC" w:rsidRPr="00402984" w:rsidRDefault="003429CC"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4217" w:type="dxa"/>
          </w:tcPr>
          <w:p w:rsidR="003429CC" w:rsidRPr="00402984" w:rsidRDefault="003429CC"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3429CC" w:rsidRPr="00240578" w:rsidTr="00CB64AD">
        <w:trPr>
          <w:gridAfter w:val="1"/>
          <w:wAfter w:w="36" w:type="dxa"/>
        </w:trPr>
        <w:tc>
          <w:tcPr>
            <w:tcW w:w="675" w:type="dxa"/>
          </w:tcPr>
          <w:p w:rsidR="003429CC" w:rsidRPr="00402984" w:rsidRDefault="003429CC" w:rsidP="006C20D9">
            <w:pPr>
              <w:jc w:val="center"/>
              <w:rPr>
                <w:rFonts w:ascii="Times New Roman" w:hAnsi="Times New Roman" w:cs="Times New Roman"/>
                <w:lang w:val="uk-UA"/>
              </w:rPr>
            </w:pPr>
            <w:r w:rsidRPr="00402984">
              <w:rPr>
                <w:rFonts w:ascii="Times New Roman" w:hAnsi="Times New Roman" w:cs="Times New Roman"/>
                <w:lang w:val="uk-UA"/>
              </w:rPr>
              <w:t>16.</w:t>
            </w:r>
          </w:p>
        </w:tc>
        <w:tc>
          <w:tcPr>
            <w:tcW w:w="1276" w:type="dxa"/>
          </w:tcPr>
          <w:p w:rsidR="003429CC" w:rsidRPr="00402984" w:rsidRDefault="003429CC" w:rsidP="009F5330">
            <w:pPr>
              <w:jc w:val="center"/>
              <w:rPr>
                <w:rFonts w:ascii="Times New Roman" w:hAnsi="Times New Roman" w:cs="Times New Roman"/>
                <w:lang w:val="uk-UA"/>
              </w:rPr>
            </w:pPr>
            <w:r w:rsidRPr="00402984">
              <w:rPr>
                <w:rFonts w:ascii="Times New Roman" w:hAnsi="Times New Roman" w:cs="Times New Roman"/>
                <w:lang w:val="uk-UA"/>
              </w:rPr>
              <w:t>00073</w:t>
            </w:r>
          </w:p>
        </w:tc>
        <w:tc>
          <w:tcPr>
            <w:tcW w:w="3827" w:type="dxa"/>
          </w:tcPr>
          <w:p w:rsidR="003429CC" w:rsidRPr="00402984" w:rsidRDefault="003429CC"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рішення про припинення юридичної особи (крім громадського формування та релігійної організації)</w:t>
            </w:r>
          </w:p>
        </w:tc>
        <w:tc>
          <w:tcPr>
            <w:tcW w:w="4217" w:type="dxa"/>
          </w:tcPr>
          <w:p w:rsidR="003429CC" w:rsidRPr="00402984" w:rsidRDefault="003429CC"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4870FA" w:rsidRPr="00240578" w:rsidTr="00CB64AD">
        <w:trPr>
          <w:gridAfter w:val="1"/>
          <w:wAfter w:w="36" w:type="dxa"/>
        </w:trPr>
        <w:tc>
          <w:tcPr>
            <w:tcW w:w="675" w:type="dxa"/>
          </w:tcPr>
          <w:p w:rsidR="004870FA" w:rsidRPr="00402984" w:rsidRDefault="004870FA" w:rsidP="006C20D9">
            <w:pPr>
              <w:jc w:val="center"/>
              <w:rPr>
                <w:rFonts w:ascii="Times New Roman" w:hAnsi="Times New Roman" w:cs="Times New Roman"/>
                <w:lang w:val="uk-UA"/>
              </w:rPr>
            </w:pPr>
            <w:r w:rsidRPr="00402984">
              <w:rPr>
                <w:rFonts w:ascii="Times New Roman" w:hAnsi="Times New Roman" w:cs="Times New Roman"/>
                <w:lang w:val="uk-UA"/>
              </w:rPr>
              <w:t>17.</w:t>
            </w:r>
          </w:p>
        </w:tc>
        <w:tc>
          <w:tcPr>
            <w:tcW w:w="1276" w:type="dxa"/>
          </w:tcPr>
          <w:p w:rsidR="004870FA" w:rsidRPr="00402984" w:rsidRDefault="004870FA" w:rsidP="009F5330">
            <w:pPr>
              <w:jc w:val="center"/>
              <w:rPr>
                <w:rFonts w:ascii="Times New Roman" w:hAnsi="Times New Roman" w:cs="Times New Roman"/>
                <w:lang w:val="uk-UA"/>
              </w:rPr>
            </w:pPr>
            <w:r w:rsidRPr="00402984">
              <w:rPr>
                <w:rFonts w:ascii="Times New Roman" w:hAnsi="Times New Roman" w:cs="Times New Roman"/>
                <w:lang w:val="uk-UA"/>
              </w:rPr>
              <w:t>00083</w:t>
            </w:r>
          </w:p>
        </w:tc>
        <w:tc>
          <w:tcPr>
            <w:tcW w:w="3827" w:type="dxa"/>
          </w:tcPr>
          <w:p w:rsidR="004870FA" w:rsidRPr="00402984" w:rsidRDefault="004870FA"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4217" w:type="dxa"/>
          </w:tcPr>
          <w:p w:rsidR="004870FA" w:rsidRPr="00402984" w:rsidRDefault="004870FA"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4870FA" w:rsidRPr="00240578" w:rsidTr="00CB64AD">
        <w:trPr>
          <w:gridAfter w:val="1"/>
          <w:wAfter w:w="36" w:type="dxa"/>
        </w:trPr>
        <w:tc>
          <w:tcPr>
            <w:tcW w:w="675" w:type="dxa"/>
          </w:tcPr>
          <w:p w:rsidR="004870FA" w:rsidRPr="00402984" w:rsidRDefault="004870FA" w:rsidP="006C20D9">
            <w:pPr>
              <w:jc w:val="center"/>
              <w:rPr>
                <w:rFonts w:ascii="Times New Roman" w:hAnsi="Times New Roman" w:cs="Times New Roman"/>
                <w:lang w:val="uk-UA"/>
              </w:rPr>
            </w:pPr>
            <w:r w:rsidRPr="00402984">
              <w:rPr>
                <w:rFonts w:ascii="Times New Roman" w:hAnsi="Times New Roman" w:cs="Times New Roman"/>
                <w:lang w:val="uk-UA"/>
              </w:rPr>
              <w:t>18.</w:t>
            </w:r>
          </w:p>
        </w:tc>
        <w:tc>
          <w:tcPr>
            <w:tcW w:w="1276" w:type="dxa"/>
          </w:tcPr>
          <w:p w:rsidR="004870FA" w:rsidRPr="00402984" w:rsidRDefault="004870FA" w:rsidP="009F5330">
            <w:pPr>
              <w:jc w:val="center"/>
              <w:rPr>
                <w:rFonts w:ascii="Times New Roman" w:hAnsi="Times New Roman" w:cs="Times New Roman"/>
                <w:lang w:val="uk-UA"/>
              </w:rPr>
            </w:pPr>
            <w:r w:rsidRPr="00402984">
              <w:rPr>
                <w:rFonts w:ascii="Times New Roman" w:hAnsi="Times New Roman" w:cs="Times New Roman"/>
                <w:lang w:val="uk-UA"/>
              </w:rPr>
              <w:t>00234</w:t>
            </w:r>
          </w:p>
        </w:tc>
        <w:tc>
          <w:tcPr>
            <w:tcW w:w="3827" w:type="dxa"/>
          </w:tcPr>
          <w:p w:rsidR="004870FA" w:rsidRPr="00402984" w:rsidRDefault="004870FA" w:rsidP="00402984">
            <w:pPr>
              <w:pStyle w:val="a3"/>
              <w:spacing w:before="62" w:beforeAutospacing="0" w:after="0" w:line="228" w:lineRule="auto"/>
              <w:jc w:val="both"/>
              <w:rPr>
                <w:sz w:val="22"/>
                <w:szCs w:val="22"/>
                <w:lang w:val="uk-UA"/>
              </w:rPr>
            </w:pPr>
            <w:r w:rsidRPr="00402984">
              <w:rPr>
                <w:sz w:val="22"/>
                <w:szCs w:val="22"/>
                <w:lang w:val="uk-UA"/>
              </w:rPr>
              <w:t>Видача витягу з Єдиного державного реєстру юридичних осіб, фізичних осіб - підприємців та громадських формувань</w:t>
            </w:r>
          </w:p>
        </w:tc>
        <w:tc>
          <w:tcPr>
            <w:tcW w:w="4217" w:type="dxa"/>
          </w:tcPr>
          <w:p w:rsidR="004870FA" w:rsidRPr="00402984" w:rsidRDefault="004870FA"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4870FA" w:rsidRPr="00240578" w:rsidTr="00CB64AD">
        <w:trPr>
          <w:gridAfter w:val="1"/>
          <w:wAfter w:w="36" w:type="dxa"/>
        </w:trPr>
        <w:tc>
          <w:tcPr>
            <w:tcW w:w="675" w:type="dxa"/>
          </w:tcPr>
          <w:p w:rsidR="004870FA" w:rsidRPr="00402984" w:rsidRDefault="004870FA" w:rsidP="006C20D9">
            <w:pPr>
              <w:jc w:val="center"/>
              <w:rPr>
                <w:rFonts w:ascii="Times New Roman" w:hAnsi="Times New Roman" w:cs="Times New Roman"/>
                <w:lang w:val="uk-UA"/>
              </w:rPr>
            </w:pPr>
            <w:r w:rsidRPr="00402984">
              <w:rPr>
                <w:rFonts w:ascii="Times New Roman" w:hAnsi="Times New Roman" w:cs="Times New Roman"/>
                <w:lang w:val="uk-UA"/>
              </w:rPr>
              <w:t>19.</w:t>
            </w:r>
          </w:p>
        </w:tc>
        <w:tc>
          <w:tcPr>
            <w:tcW w:w="1276" w:type="dxa"/>
          </w:tcPr>
          <w:p w:rsidR="004870FA" w:rsidRPr="00402984" w:rsidRDefault="004870FA" w:rsidP="009F5330">
            <w:pPr>
              <w:jc w:val="center"/>
              <w:rPr>
                <w:rFonts w:ascii="Times New Roman" w:hAnsi="Times New Roman" w:cs="Times New Roman"/>
                <w:lang w:val="uk-UA"/>
              </w:rPr>
            </w:pPr>
            <w:r w:rsidRPr="00402984">
              <w:rPr>
                <w:rFonts w:ascii="Times New Roman" w:hAnsi="Times New Roman" w:cs="Times New Roman"/>
                <w:lang w:val="uk-UA"/>
              </w:rPr>
              <w:t>00236</w:t>
            </w:r>
          </w:p>
        </w:tc>
        <w:tc>
          <w:tcPr>
            <w:tcW w:w="3827" w:type="dxa"/>
          </w:tcPr>
          <w:p w:rsidR="004870FA" w:rsidRPr="00402984" w:rsidRDefault="004870FA" w:rsidP="00402984">
            <w:pPr>
              <w:pStyle w:val="a3"/>
              <w:spacing w:before="119" w:beforeAutospacing="0"/>
              <w:jc w:val="both"/>
              <w:rPr>
                <w:sz w:val="22"/>
                <w:szCs w:val="22"/>
                <w:lang w:val="uk-UA"/>
              </w:rPr>
            </w:pPr>
            <w:r w:rsidRPr="00402984">
              <w:rPr>
                <w:sz w:val="22"/>
                <w:szCs w:val="22"/>
                <w:lang w:val="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4217" w:type="dxa"/>
          </w:tcPr>
          <w:p w:rsidR="004870FA" w:rsidRPr="00402984" w:rsidRDefault="004870FA"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4870FA" w:rsidRPr="00240578" w:rsidTr="00CB64AD">
        <w:trPr>
          <w:gridAfter w:val="1"/>
          <w:wAfter w:w="36" w:type="dxa"/>
        </w:trPr>
        <w:tc>
          <w:tcPr>
            <w:tcW w:w="675" w:type="dxa"/>
          </w:tcPr>
          <w:p w:rsidR="004870FA" w:rsidRPr="00402984" w:rsidRDefault="004870FA" w:rsidP="006C20D9">
            <w:pPr>
              <w:jc w:val="center"/>
              <w:rPr>
                <w:rFonts w:ascii="Times New Roman" w:hAnsi="Times New Roman" w:cs="Times New Roman"/>
                <w:lang w:val="uk-UA"/>
              </w:rPr>
            </w:pPr>
            <w:r w:rsidRPr="00402984">
              <w:rPr>
                <w:rFonts w:ascii="Times New Roman" w:hAnsi="Times New Roman" w:cs="Times New Roman"/>
                <w:lang w:val="uk-UA"/>
              </w:rPr>
              <w:t>20.</w:t>
            </w:r>
          </w:p>
        </w:tc>
        <w:tc>
          <w:tcPr>
            <w:tcW w:w="1276" w:type="dxa"/>
          </w:tcPr>
          <w:p w:rsidR="004870FA" w:rsidRPr="00402984" w:rsidRDefault="004870FA" w:rsidP="009F5330">
            <w:pPr>
              <w:jc w:val="center"/>
              <w:rPr>
                <w:rFonts w:ascii="Times New Roman" w:hAnsi="Times New Roman" w:cs="Times New Roman"/>
                <w:lang w:val="uk-UA"/>
              </w:rPr>
            </w:pPr>
            <w:r w:rsidRPr="00402984">
              <w:rPr>
                <w:rFonts w:ascii="Times New Roman" w:hAnsi="Times New Roman" w:cs="Times New Roman"/>
                <w:lang w:val="uk-UA"/>
              </w:rPr>
              <w:t>01179</w:t>
            </w:r>
          </w:p>
        </w:tc>
        <w:tc>
          <w:tcPr>
            <w:tcW w:w="3827" w:type="dxa"/>
          </w:tcPr>
          <w:p w:rsidR="004870FA" w:rsidRPr="00402984" w:rsidRDefault="004870FA" w:rsidP="00402984">
            <w:pPr>
              <w:pStyle w:val="a3"/>
              <w:jc w:val="both"/>
              <w:rPr>
                <w:sz w:val="22"/>
                <w:szCs w:val="22"/>
                <w:lang w:val="uk-UA"/>
              </w:rPr>
            </w:pPr>
            <w:r w:rsidRPr="00402984">
              <w:rPr>
                <w:sz w:val="22"/>
                <w:szCs w:val="22"/>
                <w:lang w:val="uk-UA"/>
              </w:rPr>
              <w:t xml:space="preserve">Виправлення помилок, допущених у відомостях Єдиного державного </w:t>
            </w:r>
            <w:r w:rsidRPr="00402984">
              <w:rPr>
                <w:sz w:val="22"/>
                <w:szCs w:val="22"/>
                <w:lang w:val="uk-UA"/>
              </w:rPr>
              <w:lastRenderedPageBreak/>
              <w:t>реєстру юридичних осіб, фізичних осіб - підприємців та громадських формувань</w:t>
            </w:r>
          </w:p>
        </w:tc>
        <w:tc>
          <w:tcPr>
            <w:tcW w:w="4217" w:type="dxa"/>
          </w:tcPr>
          <w:p w:rsidR="004870FA" w:rsidRPr="00402984" w:rsidRDefault="004870FA" w:rsidP="00402984">
            <w:pPr>
              <w:pStyle w:val="a3"/>
              <w:jc w:val="both"/>
              <w:rPr>
                <w:sz w:val="22"/>
                <w:szCs w:val="22"/>
                <w:lang w:val="uk-UA"/>
              </w:rPr>
            </w:pPr>
            <w:r w:rsidRPr="00402984">
              <w:rPr>
                <w:sz w:val="22"/>
                <w:szCs w:val="22"/>
                <w:lang w:val="uk-UA"/>
              </w:rPr>
              <w:lastRenderedPageBreak/>
              <w:t xml:space="preserve">Закон України «Про державну реєстрацію юридичних осіб, фізичних осіб - </w:t>
            </w:r>
            <w:r w:rsidRPr="00402984">
              <w:rPr>
                <w:sz w:val="22"/>
                <w:szCs w:val="22"/>
                <w:lang w:val="uk-UA"/>
              </w:rPr>
              <w:lastRenderedPageBreak/>
              <w:t>підприємців та громадських формувань»</w:t>
            </w:r>
          </w:p>
        </w:tc>
      </w:tr>
      <w:tr w:rsidR="004870FA" w:rsidRPr="00240578" w:rsidTr="00CB64AD">
        <w:trPr>
          <w:gridAfter w:val="1"/>
          <w:wAfter w:w="36" w:type="dxa"/>
        </w:trPr>
        <w:tc>
          <w:tcPr>
            <w:tcW w:w="675" w:type="dxa"/>
          </w:tcPr>
          <w:p w:rsidR="004870FA" w:rsidRPr="00402984" w:rsidRDefault="004870FA" w:rsidP="006C20D9">
            <w:pPr>
              <w:jc w:val="center"/>
              <w:rPr>
                <w:rFonts w:ascii="Times New Roman" w:hAnsi="Times New Roman" w:cs="Times New Roman"/>
                <w:lang w:val="uk-UA"/>
              </w:rPr>
            </w:pPr>
            <w:r w:rsidRPr="00402984">
              <w:rPr>
                <w:rFonts w:ascii="Times New Roman" w:hAnsi="Times New Roman" w:cs="Times New Roman"/>
                <w:lang w:val="uk-UA"/>
              </w:rPr>
              <w:lastRenderedPageBreak/>
              <w:t>21.</w:t>
            </w:r>
          </w:p>
        </w:tc>
        <w:tc>
          <w:tcPr>
            <w:tcW w:w="1276" w:type="dxa"/>
          </w:tcPr>
          <w:p w:rsidR="004870FA" w:rsidRPr="00402984" w:rsidRDefault="004870FA" w:rsidP="009F5330">
            <w:pPr>
              <w:jc w:val="center"/>
              <w:rPr>
                <w:rFonts w:ascii="Times New Roman" w:hAnsi="Times New Roman" w:cs="Times New Roman"/>
                <w:lang w:val="uk-UA"/>
              </w:rPr>
            </w:pPr>
            <w:r w:rsidRPr="00402984">
              <w:rPr>
                <w:rFonts w:ascii="Times New Roman" w:hAnsi="Times New Roman" w:cs="Times New Roman"/>
                <w:lang w:val="uk-UA"/>
              </w:rPr>
              <w:t>00087</w:t>
            </w:r>
          </w:p>
        </w:tc>
        <w:tc>
          <w:tcPr>
            <w:tcW w:w="3827" w:type="dxa"/>
          </w:tcPr>
          <w:p w:rsidR="004870FA" w:rsidRPr="00402984" w:rsidRDefault="004870FA"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4217" w:type="dxa"/>
          </w:tcPr>
          <w:p w:rsidR="004870FA" w:rsidRPr="00402984" w:rsidRDefault="004870FA"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4870FA" w:rsidRPr="00240578" w:rsidTr="00CB64AD">
        <w:trPr>
          <w:gridAfter w:val="1"/>
          <w:wAfter w:w="36" w:type="dxa"/>
        </w:trPr>
        <w:tc>
          <w:tcPr>
            <w:tcW w:w="675" w:type="dxa"/>
          </w:tcPr>
          <w:p w:rsidR="004870FA" w:rsidRPr="00402984" w:rsidRDefault="004870FA" w:rsidP="006C20D9">
            <w:pPr>
              <w:jc w:val="center"/>
              <w:rPr>
                <w:rFonts w:ascii="Times New Roman" w:hAnsi="Times New Roman" w:cs="Times New Roman"/>
                <w:lang w:val="uk-UA"/>
              </w:rPr>
            </w:pPr>
            <w:r w:rsidRPr="00402984">
              <w:rPr>
                <w:rFonts w:ascii="Times New Roman" w:hAnsi="Times New Roman" w:cs="Times New Roman"/>
                <w:lang w:val="uk-UA"/>
              </w:rPr>
              <w:t>22.</w:t>
            </w:r>
          </w:p>
        </w:tc>
        <w:tc>
          <w:tcPr>
            <w:tcW w:w="1276" w:type="dxa"/>
          </w:tcPr>
          <w:p w:rsidR="004870FA" w:rsidRPr="00402984" w:rsidRDefault="004870FA" w:rsidP="009F5330">
            <w:pPr>
              <w:jc w:val="center"/>
              <w:rPr>
                <w:rFonts w:ascii="Times New Roman" w:hAnsi="Times New Roman" w:cs="Times New Roman"/>
                <w:lang w:val="uk-UA"/>
              </w:rPr>
            </w:pPr>
            <w:r w:rsidRPr="00402984">
              <w:rPr>
                <w:rFonts w:ascii="Times New Roman" w:hAnsi="Times New Roman" w:cs="Times New Roman"/>
                <w:lang w:val="uk-UA"/>
              </w:rPr>
              <w:t>00056</w:t>
            </w:r>
          </w:p>
        </w:tc>
        <w:tc>
          <w:tcPr>
            <w:tcW w:w="3827" w:type="dxa"/>
          </w:tcPr>
          <w:p w:rsidR="004870FA" w:rsidRPr="00402984" w:rsidRDefault="004870FA"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4217" w:type="dxa"/>
          </w:tcPr>
          <w:p w:rsidR="004870FA" w:rsidRPr="00402984" w:rsidRDefault="004870FA"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4870FA" w:rsidRPr="00240578" w:rsidTr="00CB64AD">
        <w:trPr>
          <w:gridAfter w:val="1"/>
          <w:wAfter w:w="36" w:type="dxa"/>
        </w:trPr>
        <w:tc>
          <w:tcPr>
            <w:tcW w:w="675" w:type="dxa"/>
          </w:tcPr>
          <w:p w:rsidR="004870FA" w:rsidRPr="00402984" w:rsidRDefault="004870FA" w:rsidP="006C20D9">
            <w:pPr>
              <w:jc w:val="center"/>
              <w:rPr>
                <w:rFonts w:ascii="Times New Roman" w:hAnsi="Times New Roman" w:cs="Times New Roman"/>
                <w:lang w:val="uk-UA"/>
              </w:rPr>
            </w:pPr>
            <w:r w:rsidRPr="00402984">
              <w:rPr>
                <w:rFonts w:ascii="Times New Roman" w:hAnsi="Times New Roman" w:cs="Times New Roman"/>
                <w:lang w:val="uk-UA"/>
              </w:rPr>
              <w:t>23.</w:t>
            </w:r>
          </w:p>
        </w:tc>
        <w:tc>
          <w:tcPr>
            <w:tcW w:w="1276" w:type="dxa"/>
          </w:tcPr>
          <w:p w:rsidR="004870FA" w:rsidRPr="00402984" w:rsidRDefault="004870FA" w:rsidP="009F5330">
            <w:pPr>
              <w:jc w:val="center"/>
              <w:rPr>
                <w:rFonts w:ascii="Times New Roman" w:hAnsi="Times New Roman" w:cs="Times New Roman"/>
                <w:lang w:val="uk-UA"/>
              </w:rPr>
            </w:pPr>
            <w:r w:rsidRPr="00402984">
              <w:rPr>
                <w:rFonts w:ascii="Times New Roman" w:hAnsi="Times New Roman" w:cs="Times New Roman"/>
                <w:lang w:val="uk-UA"/>
              </w:rPr>
              <w:t>00057</w:t>
            </w:r>
          </w:p>
        </w:tc>
        <w:tc>
          <w:tcPr>
            <w:tcW w:w="3827" w:type="dxa"/>
          </w:tcPr>
          <w:p w:rsidR="004870FA" w:rsidRPr="00402984" w:rsidRDefault="004870FA"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4217" w:type="dxa"/>
          </w:tcPr>
          <w:p w:rsidR="004870FA" w:rsidRPr="00402984" w:rsidRDefault="004870FA"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4870FA" w:rsidRPr="00240578" w:rsidTr="00CB64AD">
        <w:trPr>
          <w:gridAfter w:val="1"/>
          <w:wAfter w:w="36" w:type="dxa"/>
        </w:trPr>
        <w:tc>
          <w:tcPr>
            <w:tcW w:w="675" w:type="dxa"/>
          </w:tcPr>
          <w:p w:rsidR="004870FA" w:rsidRPr="00402984" w:rsidRDefault="004870FA" w:rsidP="006C20D9">
            <w:pPr>
              <w:jc w:val="center"/>
              <w:rPr>
                <w:rFonts w:ascii="Times New Roman" w:hAnsi="Times New Roman" w:cs="Times New Roman"/>
                <w:lang w:val="uk-UA"/>
              </w:rPr>
            </w:pPr>
            <w:r w:rsidRPr="00402984">
              <w:rPr>
                <w:rFonts w:ascii="Times New Roman" w:hAnsi="Times New Roman" w:cs="Times New Roman"/>
                <w:lang w:val="uk-UA"/>
              </w:rPr>
              <w:t>24.</w:t>
            </w:r>
          </w:p>
        </w:tc>
        <w:tc>
          <w:tcPr>
            <w:tcW w:w="1276" w:type="dxa"/>
          </w:tcPr>
          <w:p w:rsidR="004870FA" w:rsidRPr="00402984" w:rsidRDefault="004870FA" w:rsidP="009F5330">
            <w:pPr>
              <w:jc w:val="center"/>
              <w:rPr>
                <w:rFonts w:ascii="Times New Roman" w:hAnsi="Times New Roman" w:cs="Times New Roman"/>
                <w:lang w:val="uk-UA"/>
              </w:rPr>
            </w:pPr>
            <w:r w:rsidRPr="00402984">
              <w:rPr>
                <w:rFonts w:ascii="Times New Roman" w:hAnsi="Times New Roman" w:cs="Times New Roman"/>
                <w:lang w:val="uk-UA"/>
              </w:rPr>
              <w:t>00058</w:t>
            </w:r>
          </w:p>
        </w:tc>
        <w:tc>
          <w:tcPr>
            <w:tcW w:w="3827" w:type="dxa"/>
          </w:tcPr>
          <w:p w:rsidR="004870FA" w:rsidRPr="00402984" w:rsidRDefault="004870FA"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рішення про виділ юридичної особи (крім громадського формування та релігійної організації)</w:t>
            </w:r>
          </w:p>
        </w:tc>
        <w:tc>
          <w:tcPr>
            <w:tcW w:w="4217" w:type="dxa"/>
          </w:tcPr>
          <w:p w:rsidR="004870FA" w:rsidRPr="00402984" w:rsidRDefault="004870FA"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4870FA" w:rsidRPr="00240578" w:rsidTr="00CB64AD">
        <w:trPr>
          <w:gridAfter w:val="1"/>
          <w:wAfter w:w="36" w:type="dxa"/>
        </w:trPr>
        <w:tc>
          <w:tcPr>
            <w:tcW w:w="675" w:type="dxa"/>
          </w:tcPr>
          <w:p w:rsidR="004870FA" w:rsidRPr="00402984" w:rsidRDefault="004870FA" w:rsidP="006C20D9">
            <w:pPr>
              <w:jc w:val="center"/>
              <w:rPr>
                <w:rFonts w:ascii="Times New Roman" w:hAnsi="Times New Roman" w:cs="Times New Roman"/>
                <w:lang w:val="uk-UA"/>
              </w:rPr>
            </w:pPr>
            <w:r w:rsidRPr="00402984">
              <w:rPr>
                <w:rFonts w:ascii="Times New Roman" w:hAnsi="Times New Roman" w:cs="Times New Roman"/>
                <w:lang w:val="uk-UA"/>
              </w:rPr>
              <w:t>25.</w:t>
            </w:r>
          </w:p>
        </w:tc>
        <w:tc>
          <w:tcPr>
            <w:tcW w:w="1276" w:type="dxa"/>
          </w:tcPr>
          <w:p w:rsidR="004870FA" w:rsidRPr="00402984" w:rsidRDefault="00C42227" w:rsidP="009F5330">
            <w:pPr>
              <w:jc w:val="center"/>
              <w:rPr>
                <w:rFonts w:ascii="Times New Roman" w:hAnsi="Times New Roman" w:cs="Times New Roman"/>
                <w:lang w:val="uk-UA"/>
              </w:rPr>
            </w:pPr>
            <w:r w:rsidRPr="00402984">
              <w:rPr>
                <w:rFonts w:ascii="Times New Roman" w:hAnsi="Times New Roman" w:cs="Times New Roman"/>
                <w:lang w:val="uk-UA"/>
              </w:rPr>
              <w:t>00090</w:t>
            </w:r>
          </w:p>
        </w:tc>
        <w:tc>
          <w:tcPr>
            <w:tcW w:w="3827" w:type="dxa"/>
          </w:tcPr>
          <w:p w:rsidR="004870FA" w:rsidRPr="00402984" w:rsidRDefault="00667902"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4217" w:type="dxa"/>
          </w:tcPr>
          <w:p w:rsidR="004870FA" w:rsidRPr="00402984" w:rsidRDefault="004870FA"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4870FA" w:rsidRPr="00240578" w:rsidTr="00CB64AD">
        <w:trPr>
          <w:gridAfter w:val="1"/>
          <w:wAfter w:w="36" w:type="dxa"/>
        </w:trPr>
        <w:tc>
          <w:tcPr>
            <w:tcW w:w="675" w:type="dxa"/>
          </w:tcPr>
          <w:p w:rsidR="004870FA" w:rsidRPr="00402984" w:rsidRDefault="004870FA" w:rsidP="006C20D9">
            <w:pPr>
              <w:jc w:val="center"/>
              <w:rPr>
                <w:rFonts w:ascii="Times New Roman" w:hAnsi="Times New Roman" w:cs="Times New Roman"/>
                <w:lang w:val="uk-UA"/>
              </w:rPr>
            </w:pPr>
            <w:r w:rsidRPr="00402984">
              <w:rPr>
                <w:rFonts w:ascii="Times New Roman" w:hAnsi="Times New Roman" w:cs="Times New Roman"/>
                <w:lang w:val="uk-UA"/>
              </w:rPr>
              <w:t>26.</w:t>
            </w:r>
          </w:p>
        </w:tc>
        <w:tc>
          <w:tcPr>
            <w:tcW w:w="1276" w:type="dxa"/>
          </w:tcPr>
          <w:p w:rsidR="004870FA" w:rsidRPr="00402984" w:rsidRDefault="00667902" w:rsidP="009F5330">
            <w:pPr>
              <w:jc w:val="center"/>
              <w:rPr>
                <w:rFonts w:ascii="Times New Roman" w:hAnsi="Times New Roman" w:cs="Times New Roman"/>
                <w:lang w:val="uk-UA"/>
              </w:rPr>
            </w:pPr>
            <w:r w:rsidRPr="00402984">
              <w:rPr>
                <w:rFonts w:ascii="Times New Roman" w:hAnsi="Times New Roman" w:cs="Times New Roman"/>
                <w:lang w:val="uk-UA"/>
              </w:rPr>
              <w:t>00092</w:t>
            </w:r>
          </w:p>
        </w:tc>
        <w:tc>
          <w:tcPr>
            <w:tcW w:w="3827" w:type="dxa"/>
          </w:tcPr>
          <w:p w:rsidR="004870FA" w:rsidRPr="00402984" w:rsidRDefault="00667902" w:rsidP="00402984">
            <w:pPr>
              <w:pStyle w:val="a3"/>
              <w:jc w:val="both"/>
              <w:rPr>
                <w:sz w:val="22"/>
                <w:szCs w:val="22"/>
                <w:lang w:val="uk-UA"/>
              </w:rPr>
            </w:pPr>
            <w:r w:rsidRPr="00402984">
              <w:rPr>
                <w:sz w:val="22"/>
                <w:szCs w:val="22"/>
                <w:lang w:val="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4217" w:type="dxa"/>
          </w:tcPr>
          <w:p w:rsidR="004870FA" w:rsidRPr="00402984" w:rsidRDefault="004870FA"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667902" w:rsidRPr="00240578" w:rsidTr="00CB64AD">
        <w:trPr>
          <w:gridAfter w:val="1"/>
          <w:wAfter w:w="36" w:type="dxa"/>
        </w:trPr>
        <w:tc>
          <w:tcPr>
            <w:tcW w:w="675" w:type="dxa"/>
          </w:tcPr>
          <w:p w:rsidR="00667902" w:rsidRPr="00402984" w:rsidRDefault="00667902" w:rsidP="006C20D9">
            <w:pPr>
              <w:jc w:val="center"/>
              <w:rPr>
                <w:rFonts w:ascii="Times New Roman" w:hAnsi="Times New Roman" w:cs="Times New Roman"/>
                <w:lang w:val="uk-UA"/>
              </w:rPr>
            </w:pPr>
            <w:r w:rsidRPr="00402984">
              <w:rPr>
                <w:rFonts w:ascii="Times New Roman" w:hAnsi="Times New Roman" w:cs="Times New Roman"/>
                <w:lang w:val="uk-UA"/>
              </w:rPr>
              <w:t>27.</w:t>
            </w:r>
          </w:p>
        </w:tc>
        <w:tc>
          <w:tcPr>
            <w:tcW w:w="1276" w:type="dxa"/>
          </w:tcPr>
          <w:p w:rsidR="00667902" w:rsidRPr="00402984" w:rsidRDefault="00667902" w:rsidP="009F5330">
            <w:pPr>
              <w:jc w:val="center"/>
              <w:rPr>
                <w:rFonts w:ascii="Times New Roman" w:hAnsi="Times New Roman" w:cs="Times New Roman"/>
                <w:lang w:val="uk-UA"/>
              </w:rPr>
            </w:pPr>
            <w:r w:rsidRPr="00402984">
              <w:rPr>
                <w:rFonts w:ascii="Times New Roman" w:hAnsi="Times New Roman" w:cs="Times New Roman"/>
                <w:lang w:val="uk-UA"/>
              </w:rPr>
              <w:t>00106</w:t>
            </w:r>
          </w:p>
        </w:tc>
        <w:tc>
          <w:tcPr>
            <w:tcW w:w="3827" w:type="dxa"/>
          </w:tcPr>
          <w:p w:rsidR="00667902" w:rsidRPr="00402984" w:rsidRDefault="00CB79DF"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фізичної особи - підприємця</w:t>
            </w:r>
          </w:p>
        </w:tc>
        <w:tc>
          <w:tcPr>
            <w:tcW w:w="4217" w:type="dxa"/>
          </w:tcPr>
          <w:p w:rsidR="00667902" w:rsidRPr="00402984" w:rsidRDefault="00667902"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667902" w:rsidRPr="00240578" w:rsidTr="00CB64AD">
        <w:trPr>
          <w:gridAfter w:val="1"/>
          <w:wAfter w:w="36" w:type="dxa"/>
        </w:trPr>
        <w:tc>
          <w:tcPr>
            <w:tcW w:w="675" w:type="dxa"/>
          </w:tcPr>
          <w:p w:rsidR="00667902" w:rsidRPr="00402984" w:rsidRDefault="00667902" w:rsidP="006C20D9">
            <w:pPr>
              <w:jc w:val="center"/>
              <w:rPr>
                <w:rFonts w:ascii="Times New Roman" w:hAnsi="Times New Roman" w:cs="Times New Roman"/>
                <w:lang w:val="uk-UA"/>
              </w:rPr>
            </w:pPr>
            <w:r w:rsidRPr="00402984">
              <w:rPr>
                <w:rFonts w:ascii="Times New Roman" w:hAnsi="Times New Roman" w:cs="Times New Roman"/>
                <w:lang w:val="uk-UA"/>
              </w:rPr>
              <w:t>28.</w:t>
            </w:r>
          </w:p>
        </w:tc>
        <w:tc>
          <w:tcPr>
            <w:tcW w:w="1276" w:type="dxa"/>
          </w:tcPr>
          <w:p w:rsidR="00667902" w:rsidRPr="00402984" w:rsidRDefault="00CB79DF" w:rsidP="009F5330">
            <w:pPr>
              <w:jc w:val="center"/>
              <w:rPr>
                <w:rFonts w:ascii="Times New Roman" w:hAnsi="Times New Roman" w:cs="Times New Roman"/>
                <w:lang w:val="uk-UA"/>
              </w:rPr>
            </w:pPr>
            <w:r w:rsidRPr="00402984">
              <w:rPr>
                <w:rFonts w:ascii="Times New Roman" w:hAnsi="Times New Roman" w:cs="Times New Roman"/>
                <w:lang w:val="uk-UA"/>
              </w:rPr>
              <w:t>00109</w:t>
            </w:r>
          </w:p>
        </w:tc>
        <w:tc>
          <w:tcPr>
            <w:tcW w:w="3827" w:type="dxa"/>
          </w:tcPr>
          <w:p w:rsidR="00667902" w:rsidRPr="00402984" w:rsidRDefault="00CB79DF" w:rsidP="00402984">
            <w:pPr>
              <w:pStyle w:val="a3"/>
              <w:spacing w:before="119" w:beforeAutospacing="0"/>
              <w:jc w:val="both"/>
              <w:rPr>
                <w:sz w:val="22"/>
                <w:szCs w:val="22"/>
                <w:lang w:val="uk-UA"/>
              </w:rPr>
            </w:pPr>
            <w:r w:rsidRPr="00402984">
              <w:rPr>
                <w:sz w:val="22"/>
                <w:szCs w:val="22"/>
                <w:lang w:val="uk-U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4217" w:type="dxa"/>
          </w:tcPr>
          <w:p w:rsidR="00667902" w:rsidRPr="00402984" w:rsidRDefault="00667902"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667902" w:rsidRPr="00240578" w:rsidTr="00CB64AD">
        <w:trPr>
          <w:gridAfter w:val="1"/>
          <w:wAfter w:w="36" w:type="dxa"/>
        </w:trPr>
        <w:tc>
          <w:tcPr>
            <w:tcW w:w="675" w:type="dxa"/>
          </w:tcPr>
          <w:p w:rsidR="00667902" w:rsidRPr="00402984" w:rsidRDefault="00667902" w:rsidP="006C20D9">
            <w:pPr>
              <w:jc w:val="center"/>
              <w:rPr>
                <w:rFonts w:ascii="Times New Roman" w:hAnsi="Times New Roman" w:cs="Times New Roman"/>
                <w:lang w:val="uk-UA"/>
              </w:rPr>
            </w:pPr>
            <w:r w:rsidRPr="00402984">
              <w:rPr>
                <w:rFonts w:ascii="Times New Roman" w:hAnsi="Times New Roman" w:cs="Times New Roman"/>
                <w:lang w:val="uk-UA"/>
              </w:rPr>
              <w:t>29.</w:t>
            </w:r>
          </w:p>
        </w:tc>
        <w:tc>
          <w:tcPr>
            <w:tcW w:w="1276" w:type="dxa"/>
          </w:tcPr>
          <w:p w:rsidR="00667902" w:rsidRPr="00402984" w:rsidRDefault="00CB79DF" w:rsidP="009F5330">
            <w:pPr>
              <w:jc w:val="center"/>
              <w:rPr>
                <w:rFonts w:ascii="Times New Roman" w:hAnsi="Times New Roman" w:cs="Times New Roman"/>
                <w:lang w:val="uk-UA"/>
              </w:rPr>
            </w:pPr>
            <w:r w:rsidRPr="00402984">
              <w:rPr>
                <w:rFonts w:ascii="Times New Roman" w:hAnsi="Times New Roman" w:cs="Times New Roman"/>
                <w:lang w:val="uk-UA"/>
              </w:rPr>
              <w:t>00108</w:t>
            </w:r>
          </w:p>
        </w:tc>
        <w:tc>
          <w:tcPr>
            <w:tcW w:w="3827" w:type="dxa"/>
          </w:tcPr>
          <w:p w:rsidR="00667902" w:rsidRDefault="00CB79DF"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p w:rsidR="00402984" w:rsidRDefault="00402984" w:rsidP="00402984">
            <w:pPr>
              <w:pStyle w:val="a3"/>
              <w:spacing w:before="119" w:beforeAutospacing="0" w:after="0" w:line="228" w:lineRule="auto"/>
              <w:jc w:val="both"/>
              <w:rPr>
                <w:sz w:val="22"/>
                <w:szCs w:val="22"/>
                <w:lang w:val="uk-UA"/>
              </w:rPr>
            </w:pPr>
          </w:p>
          <w:p w:rsidR="00402984" w:rsidRDefault="00402984" w:rsidP="00402984">
            <w:pPr>
              <w:pStyle w:val="a3"/>
              <w:spacing w:before="119" w:beforeAutospacing="0" w:after="0" w:line="228" w:lineRule="auto"/>
              <w:jc w:val="both"/>
              <w:rPr>
                <w:sz w:val="22"/>
                <w:szCs w:val="22"/>
                <w:lang w:val="uk-UA"/>
              </w:rPr>
            </w:pPr>
          </w:p>
          <w:p w:rsidR="00402984" w:rsidRPr="00402984" w:rsidRDefault="00402984" w:rsidP="00402984">
            <w:pPr>
              <w:pStyle w:val="a3"/>
              <w:spacing w:before="119" w:beforeAutospacing="0" w:after="0" w:line="228" w:lineRule="auto"/>
              <w:jc w:val="both"/>
              <w:rPr>
                <w:sz w:val="22"/>
                <w:szCs w:val="22"/>
                <w:lang w:val="uk-UA"/>
              </w:rPr>
            </w:pPr>
          </w:p>
        </w:tc>
        <w:tc>
          <w:tcPr>
            <w:tcW w:w="4217" w:type="dxa"/>
          </w:tcPr>
          <w:p w:rsidR="00667902" w:rsidRPr="00402984" w:rsidRDefault="00667902"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tc>
      </w:tr>
      <w:tr w:rsidR="00667902" w:rsidRPr="00240578" w:rsidTr="00CB64AD">
        <w:trPr>
          <w:gridAfter w:val="1"/>
          <w:wAfter w:w="36" w:type="dxa"/>
        </w:trPr>
        <w:tc>
          <w:tcPr>
            <w:tcW w:w="675" w:type="dxa"/>
          </w:tcPr>
          <w:p w:rsidR="00667902" w:rsidRPr="00402984" w:rsidRDefault="00667902" w:rsidP="006C20D9">
            <w:pPr>
              <w:jc w:val="center"/>
              <w:rPr>
                <w:rFonts w:ascii="Times New Roman" w:hAnsi="Times New Roman" w:cs="Times New Roman"/>
                <w:lang w:val="uk-UA"/>
              </w:rPr>
            </w:pPr>
            <w:r w:rsidRPr="00402984">
              <w:rPr>
                <w:rFonts w:ascii="Times New Roman" w:hAnsi="Times New Roman" w:cs="Times New Roman"/>
                <w:lang w:val="uk-UA"/>
              </w:rPr>
              <w:lastRenderedPageBreak/>
              <w:t>30.</w:t>
            </w:r>
          </w:p>
        </w:tc>
        <w:tc>
          <w:tcPr>
            <w:tcW w:w="1276" w:type="dxa"/>
          </w:tcPr>
          <w:p w:rsidR="00667902" w:rsidRPr="00402984" w:rsidRDefault="00CB79DF" w:rsidP="009F5330">
            <w:pPr>
              <w:jc w:val="center"/>
              <w:rPr>
                <w:rFonts w:ascii="Times New Roman" w:hAnsi="Times New Roman" w:cs="Times New Roman"/>
                <w:lang w:val="uk-UA"/>
              </w:rPr>
            </w:pPr>
            <w:r w:rsidRPr="00402984">
              <w:rPr>
                <w:rFonts w:ascii="Times New Roman" w:hAnsi="Times New Roman" w:cs="Times New Roman"/>
                <w:lang w:val="uk-UA"/>
              </w:rPr>
              <w:t>00107</w:t>
            </w:r>
          </w:p>
        </w:tc>
        <w:tc>
          <w:tcPr>
            <w:tcW w:w="3827" w:type="dxa"/>
          </w:tcPr>
          <w:p w:rsidR="00667902" w:rsidRPr="00402984" w:rsidRDefault="00CB79DF"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припинення підприємницької діяльності фізичної особи - підприємця за її рішенням</w:t>
            </w:r>
          </w:p>
        </w:tc>
        <w:tc>
          <w:tcPr>
            <w:tcW w:w="4217" w:type="dxa"/>
          </w:tcPr>
          <w:p w:rsidR="00402984" w:rsidRDefault="00667902" w:rsidP="00402984">
            <w:pPr>
              <w:pStyle w:val="a3"/>
              <w:jc w:val="both"/>
              <w:rPr>
                <w:sz w:val="22"/>
                <w:szCs w:val="22"/>
                <w:lang w:val="uk-UA"/>
              </w:rPr>
            </w:pPr>
            <w:r w:rsidRPr="00402984">
              <w:rPr>
                <w:sz w:val="22"/>
                <w:szCs w:val="22"/>
                <w:lang w:val="uk-UA"/>
              </w:rPr>
              <w:t>Закон України «Про державну реєстрацію юридичних осіб, фізичних осіб - підприємців та громадських формувань»</w:t>
            </w:r>
          </w:p>
          <w:p w:rsidR="00402984" w:rsidRPr="00402984" w:rsidRDefault="00402984" w:rsidP="00402984">
            <w:pPr>
              <w:pStyle w:val="a3"/>
              <w:jc w:val="both"/>
              <w:rPr>
                <w:sz w:val="22"/>
                <w:szCs w:val="22"/>
                <w:lang w:val="uk-UA"/>
              </w:rPr>
            </w:pPr>
          </w:p>
        </w:tc>
      </w:tr>
      <w:tr w:rsidR="00CB79DF" w:rsidRPr="00402984" w:rsidTr="00CB64AD">
        <w:trPr>
          <w:gridAfter w:val="1"/>
          <w:wAfter w:w="36" w:type="dxa"/>
        </w:trPr>
        <w:tc>
          <w:tcPr>
            <w:tcW w:w="9995" w:type="dxa"/>
            <w:gridSpan w:val="4"/>
          </w:tcPr>
          <w:p w:rsidR="00CB79DF" w:rsidRPr="00402984" w:rsidRDefault="00CB79DF" w:rsidP="00402984">
            <w:pPr>
              <w:pStyle w:val="a3"/>
              <w:spacing w:before="0" w:beforeAutospacing="0" w:after="0"/>
              <w:jc w:val="center"/>
              <w:rPr>
                <w:b/>
                <w:sz w:val="22"/>
                <w:szCs w:val="22"/>
                <w:lang w:val="uk-UA"/>
              </w:rPr>
            </w:pPr>
            <w:r w:rsidRPr="00402984">
              <w:rPr>
                <w:b/>
                <w:sz w:val="22"/>
                <w:szCs w:val="22"/>
                <w:lang w:val="uk-UA"/>
              </w:rPr>
              <w:t>Категорія «Реєстрація та облік»</w:t>
            </w:r>
          </w:p>
          <w:p w:rsidR="00CB79DF" w:rsidRPr="00402984" w:rsidRDefault="00CB79DF" w:rsidP="00402984">
            <w:pPr>
              <w:pStyle w:val="a3"/>
              <w:spacing w:before="0" w:beforeAutospacing="0" w:after="0"/>
              <w:jc w:val="center"/>
              <w:rPr>
                <w:sz w:val="22"/>
                <w:szCs w:val="22"/>
                <w:lang w:val="uk-UA"/>
              </w:rPr>
            </w:pPr>
            <w:r w:rsidRPr="00402984">
              <w:rPr>
                <w:b/>
                <w:sz w:val="22"/>
                <w:szCs w:val="22"/>
                <w:lang w:val="uk-UA"/>
              </w:rPr>
              <w:t>Підкатегорія «Державна реєстрація прав на нерухоме майно»</w:t>
            </w:r>
          </w:p>
        </w:tc>
      </w:tr>
      <w:tr w:rsidR="00667902" w:rsidRPr="00402984" w:rsidTr="00CB64AD">
        <w:trPr>
          <w:gridAfter w:val="1"/>
          <w:wAfter w:w="36" w:type="dxa"/>
        </w:trPr>
        <w:tc>
          <w:tcPr>
            <w:tcW w:w="675" w:type="dxa"/>
          </w:tcPr>
          <w:p w:rsidR="00667902" w:rsidRPr="00402984" w:rsidRDefault="00CB79DF" w:rsidP="006C20D9">
            <w:pPr>
              <w:jc w:val="center"/>
              <w:rPr>
                <w:rFonts w:ascii="Times New Roman" w:hAnsi="Times New Roman" w:cs="Times New Roman"/>
                <w:lang w:val="uk-UA"/>
              </w:rPr>
            </w:pPr>
            <w:r w:rsidRPr="00402984">
              <w:rPr>
                <w:rFonts w:ascii="Times New Roman" w:hAnsi="Times New Roman" w:cs="Times New Roman"/>
                <w:lang w:val="uk-UA"/>
              </w:rPr>
              <w:t>31.</w:t>
            </w:r>
          </w:p>
        </w:tc>
        <w:tc>
          <w:tcPr>
            <w:tcW w:w="1276" w:type="dxa"/>
          </w:tcPr>
          <w:p w:rsidR="00667902" w:rsidRPr="00402984" w:rsidRDefault="00CB79DF" w:rsidP="004E62BB">
            <w:pPr>
              <w:jc w:val="center"/>
              <w:rPr>
                <w:rFonts w:ascii="Times New Roman" w:hAnsi="Times New Roman" w:cs="Times New Roman"/>
                <w:lang w:val="uk-UA"/>
              </w:rPr>
            </w:pPr>
            <w:r w:rsidRPr="00402984">
              <w:rPr>
                <w:rFonts w:ascii="Times New Roman" w:hAnsi="Times New Roman" w:cs="Times New Roman"/>
                <w:lang w:val="uk-UA"/>
              </w:rPr>
              <w:t>02</w:t>
            </w:r>
            <w:r w:rsidR="004E62BB">
              <w:rPr>
                <w:rFonts w:ascii="Times New Roman" w:hAnsi="Times New Roman" w:cs="Times New Roman"/>
                <w:lang w:val="uk-UA"/>
              </w:rPr>
              <w:t>5</w:t>
            </w:r>
            <w:r w:rsidRPr="00402984">
              <w:rPr>
                <w:rFonts w:ascii="Times New Roman" w:hAnsi="Times New Roman" w:cs="Times New Roman"/>
                <w:lang w:val="uk-UA"/>
              </w:rPr>
              <w:t>59</w:t>
            </w:r>
          </w:p>
        </w:tc>
        <w:tc>
          <w:tcPr>
            <w:tcW w:w="3827" w:type="dxa"/>
          </w:tcPr>
          <w:p w:rsidR="00667902" w:rsidRPr="00402984" w:rsidRDefault="00CB79DF" w:rsidP="00402984">
            <w:pPr>
              <w:pStyle w:val="a3"/>
              <w:jc w:val="both"/>
              <w:rPr>
                <w:sz w:val="22"/>
                <w:szCs w:val="22"/>
                <w:lang w:val="uk-UA"/>
              </w:rPr>
            </w:pPr>
            <w:r w:rsidRPr="00402984">
              <w:rPr>
                <w:sz w:val="22"/>
                <w:szCs w:val="22"/>
                <w:lang w:val="uk-UA"/>
              </w:rPr>
              <w:t>Державна реєстрація спеціального майнового права на об’єкт незавершеного будівництва, майбутній об’єкт нерухомості</w:t>
            </w:r>
          </w:p>
        </w:tc>
        <w:tc>
          <w:tcPr>
            <w:tcW w:w="4217" w:type="dxa"/>
          </w:tcPr>
          <w:p w:rsidR="00667902" w:rsidRPr="00402984" w:rsidRDefault="00CB79DF" w:rsidP="00402984">
            <w:pPr>
              <w:pStyle w:val="a3"/>
              <w:spacing w:before="119" w:beforeAutospacing="0" w:after="0" w:line="228" w:lineRule="auto"/>
              <w:jc w:val="both"/>
              <w:rPr>
                <w:sz w:val="22"/>
                <w:szCs w:val="22"/>
                <w:lang w:val="uk-UA"/>
              </w:rPr>
            </w:pPr>
            <w:r w:rsidRPr="00402984">
              <w:rPr>
                <w:sz w:val="22"/>
                <w:szCs w:val="22"/>
                <w:lang w:val="uk-UA"/>
              </w:rPr>
              <w:t xml:space="preserve">Закон України </w:t>
            </w:r>
            <w:r w:rsidR="00F31D1D" w:rsidRPr="00402984">
              <w:rPr>
                <w:sz w:val="22"/>
                <w:szCs w:val="22"/>
                <w:lang w:val="uk-UA"/>
              </w:rPr>
              <w:t xml:space="preserve"> «</w:t>
            </w:r>
            <w:r w:rsidRPr="00402984">
              <w:rPr>
                <w:sz w:val="22"/>
                <w:szCs w:val="22"/>
                <w:lang w:val="uk-UA"/>
              </w:rPr>
              <w:t>Про державну реєстрацію речових прав на нерухоме майно та їх обтяжень</w:t>
            </w:r>
            <w:r w:rsidR="00F31D1D" w:rsidRPr="00402984">
              <w:rPr>
                <w:sz w:val="22"/>
                <w:szCs w:val="22"/>
                <w:lang w:val="uk-UA"/>
              </w:rPr>
              <w:t>»</w:t>
            </w:r>
          </w:p>
        </w:tc>
      </w:tr>
      <w:tr w:rsidR="00CB79DF" w:rsidRPr="00402984" w:rsidTr="00CB64AD">
        <w:trPr>
          <w:gridAfter w:val="1"/>
          <w:wAfter w:w="36" w:type="dxa"/>
        </w:trPr>
        <w:tc>
          <w:tcPr>
            <w:tcW w:w="675" w:type="dxa"/>
          </w:tcPr>
          <w:p w:rsidR="00CB79DF" w:rsidRPr="00402984" w:rsidRDefault="00CB79DF" w:rsidP="006C20D9">
            <w:pPr>
              <w:jc w:val="center"/>
              <w:rPr>
                <w:rFonts w:ascii="Times New Roman" w:hAnsi="Times New Roman" w:cs="Times New Roman"/>
                <w:lang w:val="uk-UA"/>
              </w:rPr>
            </w:pPr>
            <w:r w:rsidRPr="00402984">
              <w:rPr>
                <w:rFonts w:ascii="Times New Roman" w:hAnsi="Times New Roman" w:cs="Times New Roman"/>
                <w:lang w:val="uk-UA"/>
              </w:rPr>
              <w:t>32.</w:t>
            </w:r>
          </w:p>
        </w:tc>
        <w:tc>
          <w:tcPr>
            <w:tcW w:w="1276" w:type="dxa"/>
          </w:tcPr>
          <w:p w:rsidR="00CB79DF" w:rsidRPr="00402984" w:rsidRDefault="00CB79DF" w:rsidP="009F5330">
            <w:pPr>
              <w:jc w:val="center"/>
              <w:rPr>
                <w:rFonts w:ascii="Times New Roman" w:hAnsi="Times New Roman" w:cs="Times New Roman"/>
                <w:lang w:val="uk-UA"/>
              </w:rPr>
            </w:pPr>
            <w:r w:rsidRPr="00402984">
              <w:rPr>
                <w:rFonts w:ascii="Times New Roman" w:hAnsi="Times New Roman" w:cs="Times New Roman"/>
                <w:lang w:val="uk-UA"/>
              </w:rPr>
              <w:t>00041</w:t>
            </w:r>
          </w:p>
        </w:tc>
        <w:tc>
          <w:tcPr>
            <w:tcW w:w="3827" w:type="dxa"/>
          </w:tcPr>
          <w:p w:rsidR="00CB79DF" w:rsidRPr="00402984" w:rsidRDefault="00CB79DF"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4217" w:type="dxa"/>
          </w:tcPr>
          <w:p w:rsidR="00CB79DF" w:rsidRPr="00402984" w:rsidRDefault="00CB79DF" w:rsidP="00402984">
            <w:pPr>
              <w:pStyle w:val="a3"/>
              <w:spacing w:before="119" w:beforeAutospacing="0" w:after="0" w:line="228" w:lineRule="auto"/>
              <w:jc w:val="both"/>
              <w:rPr>
                <w:sz w:val="22"/>
                <w:szCs w:val="22"/>
                <w:lang w:val="uk-UA"/>
              </w:rPr>
            </w:pPr>
            <w:r w:rsidRPr="00402984">
              <w:rPr>
                <w:sz w:val="22"/>
                <w:szCs w:val="22"/>
                <w:lang w:val="uk-UA"/>
              </w:rPr>
              <w:t xml:space="preserve">Закон України </w:t>
            </w:r>
            <w:r w:rsidR="00F31D1D" w:rsidRPr="00402984">
              <w:rPr>
                <w:sz w:val="22"/>
                <w:szCs w:val="22"/>
                <w:lang w:val="uk-UA"/>
              </w:rPr>
              <w:t>«</w:t>
            </w:r>
            <w:r w:rsidRPr="00402984">
              <w:rPr>
                <w:sz w:val="22"/>
                <w:szCs w:val="22"/>
                <w:lang w:val="uk-UA"/>
              </w:rPr>
              <w:t>Про державну реєстрацію речових прав н</w:t>
            </w:r>
            <w:r w:rsidR="00F31D1D" w:rsidRPr="00402984">
              <w:rPr>
                <w:sz w:val="22"/>
                <w:szCs w:val="22"/>
                <w:lang w:val="uk-UA"/>
              </w:rPr>
              <w:t>а нерухоме майно та їх обтяжень»</w:t>
            </w:r>
          </w:p>
          <w:p w:rsidR="00CB79DF" w:rsidRPr="00402984" w:rsidRDefault="00CB79DF" w:rsidP="00402984">
            <w:pPr>
              <w:pStyle w:val="a3"/>
              <w:jc w:val="both"/>
              <w:rPr>
                <w:sz w:val="22"/>
                <w:szCs w:val="22"/>
                <w:lang w:val="uk-UA"/>
              </w:rPr>
            </w:pPr>
          </w:p>
        </w:tc>
      </w:tr>
      <w:tr w:rsidR="00CB79DF" w:rsidRPr="00402984" w:rsidTr="00CB64AD">
        <w:trPr>
          <w:gridAfter w:val="1"/>
          <w:wAfter w:w="36" w:type="dxa"/>
        </w:trPr>
        <w:tc>
          <w:tcPr>
            <w:tcW w:w="675" w:type="dxa"/>
          </w:tcPr>
          <w:p w:rsidR="00CB79DF" w:rsidRPr="00402984" w:rsidRDefault="00CB79DF" w:rsidP="006C20D9">
            <w:pPr>
              <w:jc w:val="center"/>
              <w:rPr>
                <w:rFonts w:ascii="Times New Roman" w:hAnsi="Times New Roman" w:cs="Times New Roman"/>
                <w:lang w:val="uk-UA"/>
              </w:rPr>
            </w:pPr>
            <w:r w:rsidRPr="00402984">
              <w:rPr>
                <w:rFonts w:ascii="Times New Roman" w:hAnsi="Times New Roman" w:cs="Times New Roman"/>
                <w:lang w:val="uk-UA"/>
              </w:rPr>
              <w:t>33.</w:t>
            </w:r>
          </w:p>
        </w:tc>
        <w:tc>
          <w:tcPr>
            <w:tcW w:w="1276" w:type="dxa"/>
          </w:tcPr>
          <w:p w:rsidR="00CB79DF" w:rsidRPr="00402984" w:rsidRDefault="00F31D1D" w:rsidP="009F5330">
            <w:pPr>
              <w:jc w:val="center"/>
              <w:rPr>
                <w:rFonts w:ascii="Times New Roman" w:hAnsi="Times New Roman" w:cs="Times New Roman"/>
                <w:lang w:val="uk-UA"/>
              </w:rPr>
            </w:pPr>
            <w:r w:rsidRPr="00402984">
              <w:rPr>
                <w:rFonts w:ascii="Times New Roman" w:hAnsi="Times New Roman" w:cs="Times New Roman"/>
                <w:lang w:val="uk-UA"/>
              </w:rPr>
              <w:t>00042</w:t>
            </w:r>
          </w:p>
        </w:tc>
        <w:tc>
          <w:tcPr>
            <w:tcW w:w="3827" w:type="dxa"/>
          </w:tcPr>
          <w:p w:rsidR="00CB79DF" w:rsidRPr="00402984" w:rsidRDefault="00F31D1D"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речового права, похідного від права власності</w:t>
            </w:r>
          </w:p>
        </w:tc>
        <w:tc>
          <w:tcPr>
            <w:tcW w:w="4217" w:type="dxa"/>
          </w:tcPr>
          <w:p w:rsidR="00CB79DF" w:rsidRPr="00402984" w:rsidRDefault="00F31D1D" w:rsidP="00402984">
            <w:pPr>
              <w:pStyle w:val="a3"/>
              <w:spacing w:before="119" w:beforeAutospacing="0" w:after="0" w:line="228" w:lineRule="auto"/>
              <w:jc w:val="both"/>
              <w:rPr>
                <w:sz w:val="22"/>
                <w:szCs w:val="22"/>
                <w:lang w:val="uk-UA"/>
              </w:rPr>
            </w:pPr>
            <w:r w:rsidRPr="00402984">
              <w:rPr>
                <w:sz w:val="22"/>
                <w:szCs w:val="22"/>
                <w:lang w:val="uk-UA"/>
              </w:rPr>
              <w:t>Закон України «Про державну реєстрацію речових прав на нерухоме майно та їх обтяжень»</w:t>
            </w:r>
          </w:p>
        </w:tc>
      </w:tr>
      <w:tr w:rsidR="00CB79DF" w:rsidRPr="00402984" w:rsidTr="00CB64AD">
        <w:trPr>
          <w:gridAfter w:val="1"/>
          <w:wAfter w:w="36" w:type="dxa"/>
        </w:trPr>
        <w:tc>
          <w:tcPr>
            <w:tcW w:w="675" w:type="dxa"/>
          </w:tcPr>
          <w:p w:rsidR="00CB79DF" w:rsidRPr="00402984" w:rsidRDefault="00CB79DF" w:rsidP="006C20D9">
            <w:pPr>
              <w:jc w:val="center"/>
              <w:rPr>
                <w:rFonts w:ascii="Times New Roman" w:hAnsi="Times New Roman" w:cs="Times New Roman"/>
                <w:lang w:val="uk-UA"/>
              </w:rPr>
            </w:pPr>
            <w:r w:rsidRPr="00402984">
              <w:rPr>
                <w:rFonts w:ascii="Times New Roman" w:hAnsi="Times New Roman" w:cs="Times New Roman"/>
                <w:lang w:val="uk-UA"/>
              </w:rPr>
              <w:t>34.</w:t>
            </w:r>
          </w:p>
        </w:tc>
        <w:tc>
          <w:tcPr>
            <w:tcW w:w="1276" w:type="dxa"/>
          </w:tcPr>
          <w:p w:rsidR="00CB79DF" w:rsidRPr="00402984" w:rsidRDefault="00F31D1D" w:rsidP="009F5330">
            <w:pPr>
              <w:jc w:val="center"/>
              <w:rPr>
                <w:rFonts w:ascii="Times New Roman" w:hAnsi="Times New Roman" w:cs="Times New Roman"/>
                <w:lang w:val="uk-UA"/>
              </w:rPr>
            </w:pPr>
            <w:r w:rsidRPr="00402984">
              <w:rPr>
                <w:rFonts w:ascii="Times New Roman" w:hAnsi="Times New Roman" w:cs="Times New Roman"/>
                <w:lang w:val="uk-UA"/>
              </w:rPr>
              <w:t>00048</w:t>
            </w:r>
          </w:p>
        </w:tc>
        <w:tc>
          <w:tcPr>
            <w:tcW w:w="3827" w:type="dxa"/>
          </w:tcPr>
          <w:p w:rsidR="00CB79DF" w:rsidRPr="00402984" w:rsidRDefault="00F31D1D"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обтяжень речових прав на нерухоме майно</w:t>
            </w:r>
          </w:p>
        </w:tc>
        <w:tc>
          <w:tcPr>
            <w:tcW w:w="4217" w:type="dxa"/>
          </w:tcPr>
          <w:p w:rsidR="00CB79DF" w:rsidRPr="00402984" w:rsidRDefault="00F31D1D" w:rsidP="00402984">
            <w:pPr>
              <w:pStyle w:val="a3"/>
              <w:spacing w:before="119" w:beforeAutospacing="0" w:after="0" w:line="228" w:lineRule="auto"/>
              <w:jc w:val="both"/>
              <w:rPr>
                <w:sz w:val="22"/>
                <w:szCs w:val="22"/>
                <w:lang w:val="uk-UA"/>
              </w:rPr>
            </w:pPr>
            <w:r w:rsidRPr="00402984">
              <w:rPr>
                <w:sz w:val="22"/>
                <w:szCs w:val="22"/>
                <w:lang w:val="uk-UA"/>
              </w:rPr>
              <w:t>Закон України «Про державну реєстрацію речових прав на нерухоме майно та їх обтяжень»</w:t>
            </w:r>
          </w:p>
        </w:tc>
      </w:tr>
      <w:tr w:rsidR="00CB79DF" w:rsidRPr="00402984" w:rsidTr="00CB64AD">
        <w:trPr>
          <w:gridAfter w:val="1"/>
          <w:wAfter w:w="36" w:type="dxa"/>
        </w:trPr>
        <w:tc>
          <w:tcPr>
            <w:tcW w:w="675" w:type="dxa"/>
          </w:tcPr>
          <w:p w:rsidR="00CB79DF" w:rsidRPr="00402984" w:rsidRDefault="00F31D1D" w:rsidP="006C20D9">
            <w:pPr>
              <w:jc w:val="center"/>
              <w:rPr>
                <w:rFonts w:ascii="Times New Roman" w:hAnsi="Times New Roman" w:cs="Times New Roman"/>
                <w:lang w:val="uk-UA"/>
              </w:rPr>
            </w:pPr>
            <w:r w:rsidRPr="00402984">
              <w:rPr>
                <w:rFonts w:ascii="Times New Roman" w:hAnsi="Times New Roman" w:cs="Times New Roman"/>
                <w:lang w:val="uk-UA"/>
              </w:rPr>
              <w:t>35.</w:t>
            </w:r>
          </w:p>
        </w:tc>
        <w:tc>
          <w:tcPr>
            <w:tcW w:w="1276" w:type="dxa"/>
          </w:tcPr>
          <w:p w:rsidR="00CB79DF" w:rsidRPr="00402984" w:rsidRDefault="00F31D1D" w:rsidP="009F5330">
            <w:pPr>
              <w:jc w:val="center"/>
              <w:rPr>
                <w:rFonts w:ascii="Times New Roman" w:hAnsi="Times New Roman" w:cs="Times New Roman"/>
                <w:lang w:val="uk-UA"/>
              </w:rPr>
            </w:pPr>
            <w:r w:rsidRPr="00402984">
              <w:rPr>
                <w:rFonts w:ascii="Times New Roman" w:hAnsi="Times New Roman" w:cs="Times New Roman"/>
                <w:lang w:val="uk-UA"/>
              </w:rPr>
              <w:t>00046</w:t>
            </w:r>
          </w:p>
        </w:tc>
        <w:tc>
          <w:tcPr>
            <w:tcW w:w="3827" w:type="dxa"/>
          </w:tcPr>
          <w:p w:rsidR="00CB79DF" w:rsidRPr="00402984" w:rsidRDefault="00F31D1D" w:rsidP="00402984">
            <w:pPr>
              <w:pStyle w:val="a3"/>
              <w:spacing w:before="119" w:beforeAutospacing="0" w:after="0" w:line="228" w:lineRule="auto"/>
              <w:jc w:val="both"/>
              <w:rPr>
                <w:sz w:val="22"/>
                <w:szCs w:val="22"/>
                <w:lang w:val="uk-UA"/>
              </w:rPr>
            </w:pPr>
            <w:r w:rsidRPr="00402984">
              <w:rPr>
                <w:sz w:val="22"/>
                <w:szCs w:val="22"/>
                <w:lang w:val="uk-UA"/>
              </w:rPr>
              <w:t>Внесення змін до записів Державного реєстру речових прав на нерухоме майно</w:t>
            </w:r>
          </w:p>
        </w:tc>
        <w:tc>
          <w:tcPr>
            <w:tcW w:w="4217" w:type="dxa"/>
          </w:tcPr>
          <w:p w:rsidR="00CB79DF" w:rsidRPr="00402984" w:rsidRDefault="00F31D1D" w:rsidP="00402984">
            <w:pPr>
              <w:pStyle w:val="a3"/>
              <w:jc w:val="both"/>
              <w:rPr>
                <w:sz w:val="22"/>
                <w:szCs w:val="22"/>
                <w:lang w:val="uk-UA"/>
              </w:rPr>
            </w:pPr>
            <w:r w:rsidRPr="00402984">
              <w:rPr>
                <w:sz w:val="22"/>
                <w:szCs w:val="22"/>
                <w:lang w:val="uk-UA"/>
              </w:rPr>
              <w:t>Закон України «Про державну реєстрацію речових прав на нерухоме майно та їх обтяжень»</w:t>
            </w:r>
          </w:p>
        </w:tc>
      </w:tr>
      <w:tr w:rsidR="00F31D1D" w:rsidRPr="00402984" w:rsidTr="00CB64AD">
        <w:trPr>
          <w:gridAfter w:val="1"/>
          <w:wAfter w:w="36" w:type="dxa"/>
        </w:trPr>
        <w:tc>
          <w:tcPr>
            <w:tcW w:w="675" w:type="dxa"/>
          </w:tcPr>
          <w:p w:rsidR="00F31D1D" w:rsidRPr="00402984" w:rsidRDefault="00F31D1D" w:rsidP="006C20D9">
            <w:pPr>
              <w:jc w:val="center"/>
              <w:rPr>
                <w:rFonts w:ascii="Times New Roman" w:hAnsi="Times New Roman" w:cs="Times New Roman"/>
                <w:lang w:val="uk-UA"/>
              </w:rPr>
            </w:pPr>
            <w:r w:rsidRPr="00402984">
              <w:rPr>
                <w:rFonts w:ascii="Times New Roman" w:hAnsi="Times New Roman" w:cs="Times New Roman"/>
                <w:lang w:val="uk-UA"/>
              </w:rPr>
              <w:t>36.</w:t>
            </w:r>
          </w:p>
        </w:tc>
        <w:tc>
          <w:tcPr>
            <w:tcW w:w="1276" w:type="dxa"/>
          </w:tcPr>
          <w:p w:rsidR="00F31D1D" w:rsidRPr="00402984" w:rsidRDefault="00F31D1D" w:rsidP="009F5330">
            <w:pPr>
              <w:jc w:val="center"/>
              <w:rPr>
                <w:rFonts w:ascii="Times New Roman" w:hAnsi="Times New Roman" w:cs="Times New Roman"/>
                <w:lang w:val="uk-UA"/>
              </w:rPr>
            </w:pPr>
            <w:r w:rsidRPr="00402984">
              <w:rPr>
                <w:rFonts w:ascii="Times New Roman" w:hAnsi="Times New Roman" w:cs="Times New Roman"/>
                <w:lang w:val="uk-UA"/>
              </w:rPr>
              <w:t>00043</w:t>
            </w:r>
          </w:p>
        </w:tc>
        <w:tc>
          <w:tcPr>
            <w:tcW w:w="3827" w:type="dxa"/>
          </w:tcPr>
          <w:p w:rsidR="00F31D1D" w:rsidRPr="00402984" w:rsidRDefault="00F31D1D" w:rsidP="00402984">
            <w:pPr>
              <w:pStyle w:val="a3"/>
              <w:spacing w:before="119" w:beforeAutospacing="0" w:after="0" w:line="228" w:lineRule="auto"/>
              <w:jc w:val="both"/>
              <w:rPr>
                <w:sz w:val="22"/>
                <w:szCs w:val="22"/>
                <w:lang w:val="uk-UA"/>
              </w:rPr>
            </w:pPr>
            <w:r w:rsidRPr="00402984">
              <w:rPr>
                <w:sz w:val="22"/>
                <w:szCs w:val="22"/>
                <w:lang w:val="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4217" w:type="dxa"/>
          </w:tcPr>
          <w:p w:rsidR="00F31D1D" w:rsidRPr="00402984" w:rsidRDefault="00F31D1D" w:rsidP="00402984">
            <w:pPr>
              <w:pStyle w:val="a3"/>
              <w:jc w:val="both"/>
              <w:rPr>
                <w:sz w:val="22"/>
                <w:szCs w:val="22"/>
                <w:lang w:val="uk-UA"/>
              </w:rPr>
            </w:pPr>
            <w:r w:rsidRPr="00402984">
              <w:rPr>
                <w:sz w:val="22"/>
                <w:szCs w:val="22"/>
                <w:lang w:val="uk-UA"/>
              </w:rPr>
              <w:t>Закон України «Про державну реєстрацію речових прав на нерухоме майно та їх обтяжень»</w:t>
            </w:r>
          </w:p>
        </w:tc>
      </w:tr>
      <w:tr w:rsidR="00F31D1D" w:rsidRPr="00402984" w:rsidTr="00CB64AD">
        <w:trPr>
          <w:gridAfter w:val="1"/>
          <w:wAfter w:w="36" w:type="dxa"/>
        </w:trPr>
        <w:tc>
          <w:tcPr>
            <w:tcW w:w="675" w:type="dxa"/>
          </w:tcPr>
          <w:p w:rsidR="00F31D1D" w:rsidRPr="00402984" w:rsidRDefault="00F31D1D" w:rsidP="006C20D9">
            <w:pPr>
              <w:jc w:val="center"/>
              <w:rPr>
                <w:rFonts w:ascii="Times New Roman" w:hAnsi="Times New Roman" w:cs="Times New Roman"/>
                <w:lang w:val="uk-UA"/>
              </w:rPr>
            </w:pPr>
            <w:r w:rsidRPr="00402984">
              <w:rPr>
                <w:rFonts w:ascii="Times New Roman" w:hAnsi="Times New Roman" w:cs="Times New Roman"/>
                <w:lang w:val="uk-UA"/>
              </w:rPr>
              <w:t>37.</w:t>
            </w:r>
          </w:p>
        </w:tc>
        <w:tc>
          <w:tcPr>
            <w:tcW w:w="1276" w:type="dxa"/>
          </w:tcPr>
          <w:p w:rsidR="00F31D1D" w:rsidRPr="00402984" w:rsidRDefault="00F31D1D" w:rsidP="009F5330">
            <w:pPr>
              <w:jc w:val="center"/>
              <w:rPr>
                <w:rFonts w:ascii="Times New Roman" w:hAnsi="Times New Roman" w:cs="Times New Roman"/>
                <w:lang w:val="uk-UA"/>
              </w:rPr>
            </w:pPr>
            <w:r w:rsidRPr="00402984">
              <w:rPr>
                <w:rFonts w:ascii="Times New Roman" w:hAnsi="Times New Roman" w:cs="Times New Roman"/>
                <w:lang w:val="uk-UA"/>
              </w:rPr>
              <w:t>00047</w:t>
            </w:r>
          </w:p>
        </w:tc>
        <w:tc>
          <w:tcPr>
            <w:tcW w:w="3827" w:type="dxa"/>
          </w:tcPr>
          <w:p w:rsidR="00F31D1D" w:rsidRPr="00402984" w:rsidRDefault="00F31D1D" w:rsidP="00402984">
            <w:pPr>
              <w:pStyle w:val="a3"/>
              <w:spacing w:before="119" w:beforeAutospacing="0" w:after="0" w:line="228" w:lineRule="auto"/>
              <w:jc w:val="both"/>
              <w:rPr>
                <w:sz w:val="22"/>
                <w:szCs w:val="22"/>
                <w:lang w:val="uk-UA"/>
              </w:rPr>
            </w:pPr>
            <w:r w:rsidRPr="00402984">
              <w:rPr>
                <w:sz w:val="22"/>
                <w:szCs w:val="22"/>
                <w:lang w:val="uk-UA"/>
              </w:rPr>
              <w:t>Надання інформації з Державного реєстру речових прав на нерухоме майно</w:t>
            </w:r>
          </w:p>
        </w:tc>
        <w:tc>
          <w:tcPr>
            <w:tcW w:w="4217" w:type="dxa"/>
          </w:tcPr>
          <w:p w:rsidR="00F31D1D" w:rsidRPr="00402984" w:rsidRDefault="00F31D1D" w:rsidP="00402984">
            <w:pPr>
              <w:pStyle w:val="a3"/>
              <w:jc w:val="both"/>
              <w:rPr>
                <w:sz w:val="22"/>
                <w:szCs w:val="22"/>
                <w:lang w:val="uk-UA"/>
              </w:rPr>
            </w:pPr>
            <w:r w:rsidRPr="00402984">
              <w:rPr>
                <w:sz w:val="22"/>
                <w:szCs w:val="22"/>
                <w:lang w:val="uk-UA"/>
              </w:rPr>
              <w:t>Закон України «Про державну реєстрацію речових прав на нерухоме майно та їх обтяжень»</w:t>
            </w:r>
          </w:p>
        </w:tc>
      </w:tr>
      <w:tr w:rsidR="00F31D1D" w:rsidRPr="00402984" w:rsidTr="00CB64AD">
        <w:trPr>
          <w:gridAfter w:val="1"/>
          <w:wAfter w:w="36" w:type="dxa"/>
        </w:trPr>
        <w:tc>
          <w:tcPr>
            <w:tcW w:w="675" w:type="dxa"/>
          </w:tcPr>
          <w:p w:rsidR="00F31D1D" w:rsidRPr="00402984" w:rsidRDefault="00F31D1D" w:rsidP="006C20D9">
            <w:pPr>
              <w:jc w:val="center"/>
              <w:rPr>
                <w:rFonts w:ascii="Times New Roman" w:hAnsi="Times New Roman" w:cs="Times New Roman"/>
                <w:lang w:val="uk-UA"/>
              </w:rPr>
            </w:pPr>
            <w:r w:rsidRPr="00402984">
              <w:rPr>
                <w:rFonts w:ascii="Times New Roman" w:hAnsi="Times New Roman" w:cs="Times New Roman"/>
                <w:lang w:val="uk-UA"/>
              </w:rPr>
              <w:t>38.</w:t>
            </w:r>
          </w:p>
        </w:tc>
        <w:tc>
          <w:tcPr>
            <w:tcW w:w="1276" w:type="dxa"/>
          </w:tcPr>
          <w:p w:rsidR="00F31D1D" w:rsidRPr="00402984" w:rsidRDefault="00F31D1D" w:rsidP="009F5330">
            <w:pPr>
              <w:jc w:val="center"/>
              <w:rPr>
                <w:rFonts w:ascii="Times New Roman" w:hAnsi="Times New Roman" w:cs="Times New Roman"/>
                <w:lang w:val="uk-UA"/>
              </w:rPr>
            </w:pPr>
            <w:r w:rsidRPr="00402984">
              <w:rPr>
                <w:rFonts w:ascii="Times New Roman" w:hAnsi="Times New Roman" w:cs="Times New Roman"/>
                <w:lang w:val="uk-UA"/>
              </w:rPr>
              <w:t>00049</w:t>
            </w:r>
          </w:p>
        </w:tc>
        <w:tc>
          <w:tcPr>
            <w:tcW w:w="3827" w:type="dxa"/>
          </w:tcPr>
          <w:p w:rsidR="00F31D1D" w:rsidRPr="00402984" w:rsidRDefault="00F31D1D" w:rsidP="00402984">
            <w:pPr>
              <w:pStyle w:val="a3"/>
              <w:spacing w:before="119" w:beforeAutospacing="0" w:after="0" w:line="228" w:lineRule="auto"/>
              <w:jc w:val="both"/>
              <w:rPr>
                <w:sz w:val="22"/>
                <w:szCs w:val="22"/>
                <w:lang w:val="uk-UA"/>
              </w:rPr>
            </w:pPr>
            <w:r w:rsidRPr="00402984">
              <w:rPr>
                <w:sz w:val="22"/>
                <w:szCs w:val="22"/>
                <w:lang w:val="uk-UA"/>
              </w:rPr>
              <w:t>Взяття на облік безхазяйного нерухомого майна</w:t>
            </w:r>
          </w:p>
        </w:tc>
        <w:tc>
          <w:tcPr>
            <w:tcW w:w="4217" w:type="dxa"/>
          </w:tcPr>
          <w:p w:rsidR="00F31D1D" w:rsidRPr="00402984" w:rsidRDefault="00F31D1D" w:rsidP="00402984">
            <w:pPr>
              <w:pStyle w:val="a3"/>
              <w:jc w:val="both"/>
              <w:rPr>
                <w:sz w:val="22"/>
                <w:szCs w:val="22"/>
                <w:lang w:val="uk-UA"/>
              </w:rPr>
            </w:pPr>
            <w:r w:rsidRPr="00402984">
              <w:rPr>
                <w:sz w:val="22"/>
                <w:szCs w:val="22"/>
                <w:lang w:val="uk-UA"/>
              </w:rPr>
              <w:t>Закон України «Про державну реєстрацію речових прав на нерухоме майно та їх обтяжень»</w:t>
            </w:r>
          </w:p>
        </w:tc>
      </w:tr>
      <w:tr w:rsidR="00F31D1D" w:rsidRPr="00402984" w:rsidTr="00CB64AD">
        <w:trPr>
          <w:gridAfter w:val="1"/>
          <w:wAfter w:w="36" w:type="dxa"/>
        </w:trPr>
        <w:tc>
          <w:tcPr>
            <w:tcW w:w="9995" w:type="dxa"/>
            <w:gridSpan w:val="4"/>
          </w:tcPr>
          <w:p w:rsidR="004F0BB7" w:rsidRPr="00402984" w:rsidRDefault="004F0BB7" w:rsidP="00402984">
            <w:pPr>
              <w:pStyle w:val="a3"/>
              <w:spacing w:before="0" w:beforeAutospacing="0" w:after="0"/>
              <w:jc w:val="center"/>
              <w:rPr>
                <w:b/>
                <w:sz w:val="22"/>
                <w:szCs w:val="22"/>
                <w:lang w:val="uk-UA"/>
              </w:rPr>
            </w:pPr>
            <w:r w:rsidRPr="00402984">
              <w:rPr>
                <w:b/>
                <w:sz w:val="22"/>
                <w:szCs w:val="22"/>
                <w:lang w:val="uk-UA"/>
              </w:rPr>
              <w:t>Категорія «Реєстрація та облік»</w:t>
            </w:r>
          </w:p>
          <w:p w:rsidR="00F31D1D" w:rsidRPr="00402984" w:rsidRDefault="004F0BB7" w:rsidP="00402984">
            <w:pPr>
              <w:pStyle w:val="a3"/>
              <w:spacing w:before="0" w:beforeAutospacing="0" w:after="0"/>
              <w:jc w:val="center"/>
              <w:rPr>
                <w:sz w:val="22"/>
                <w:szCs w:val="22"/>
                <w:lang w:val="uk-UA"/>
              </w:rPr>
            </w:pPr>
            <w:r w:rsidRPr="00402984">
              <w:rPr>
                <w:b/>
                <w:sz w:val="22"/>
                <w:szCs w:val="22"/>
                <w:lang w:val="uk-UA"/>
              </w:rPr>
              <w:t>Підкатегорія</w:t>
            </w:r>
            <w:r w:rsidR="00F31D1D" w:rsidRPr="00402984">
              <w:rPr>
                <w:b/>
                <w:sz w:val="22"/>
                <w:szCs w:val="22"/>
                <w:lang w:val="uk-UA"/>
              </w:rPr>
              <w:t xml:space="preserve"> «</w:t>
            </w:r>
            <w:r w:rsidRPr="00402984">
              <w:rPr>
                <w:b/>
                <w:sz w:val="22"/>
                <w:szCs w:val="22"/>
                <w:lang w:val="uk-UA"/>
              </w:rPr>
              <w:t>Державна реєстрація актів цивільного стану</w:t>
            </w:r>
            <w:r w:rsidR="00F31D1D" w:rsidRPr="00402984">
              <w:rPr>
                <w:b/>
                <w:sz w:val="22"/>
                <w:szCs w:val="22"/>
                <w:lang w:val="uk-UA"/>
              </w:rPr>
              <w:t>»</w:t>
            </w:r>
          </w:p>
        </w:tc>
      </w:tr>
      <w:tr w:rsidR="00F31D1D" w:rsidRPr="00402984" w:rsidTr="00CB64AD">
        <w:trPr>
          <w:gridAfter w:val="1"/>
          <w:wAfter w:w="36" w:type="dxa"/>
        </w:trPr>
        <w:tc>
          <w:tcPr>
            <w:tcW w:w="675" w:type="dxa"/>
          </w:tcPr>
          <w:p w:rsidR="00F31D1D" w:rsidRPr="00402984" w:rsidRDefault="00F31D1D" w:rsidP="006C20D9">
            <w:pPr>
              <w:jc w:val="center"/>
              <w:rPr>
                <w:rFonts w:ascii="Times New Roman" w:hAnsi="Times New Roman" w:cs="Times New Roman"/>
                <w:lang w:val="uk-UA"/>
              </w:rPr>
            </w:pPr>
            <w:r w:rsidRPr="00402984">
              <w:rPr>
                <w:rFonts w:ascii="Times New Roman" w:hAnsi="Times New Roman" w:cs="Times New Roman"/>
                <w:lang w:val="uk-UA"/>
              </w:rPr>
              <w:t>40.</w:t>
            </w:r>
          </w:p>
        </w:tc>
        <w:tc>
          <w:tcPr>
            <w:tcW w:w="1276" w:type="dxa"/>
          </w:tcPr>
          <w:p w:rsidR="00F31D1D" w:rsidRPr="00402984" w:rsidRDefault="004F0BB7" w:rsidP="009F5330">
            <w:pPr>
              <w:jc w:val="center"/>
              <w:rPr>
                <w:rFonts w:ascii="Times New Roman" w:hAnsi="Times New Roman" w:cs="Times New Roman"/>
                <w:lang w:val="uk-UA"/>
              </w:rPr>
            </w:pPr>
            <w:r w:rsidRPr="00402984">
              <w:rPr>
                <w:rFonts w:ascii="Times New Roman" w:hAnsi="Times New Roman" w:cs="Times New Roman"/>
                <w:lang w:val="uk-UA"/>
              </w:rPr>
              <w:t>00983</w:t>
            </w:r>
          </w:p>
        </w:tc>
        <w:tc>
          <w:tcPr>
            <w:tcW w:w="3827" w:type="dxa"/>
          </w:tcPr>
          <w:p w:rsidR="00F31D1D" w:rsidRPr="00402984" w:rsidRDefault="004F0BB7" w:rsidP="00402984">
            <w:pPr>
              <w:pStyle w:val="a3"/>
              <w:spacing w:before="79" w:beforeAutospacing="0" w:after="0" w:line="228" w:lineRule="auto"/>
              <w:jc w:val="both"/>
              <w:rPr>
                <w:sz w:val="22"/>
                <w:szCs w:val="22"/>
                <w:lang w:val="uk-UA"/>
              </w:rPr>
            </w:pPr>
            <w:r w:rsidRPr="00402984">
              <w:rPr>
                <w:sz w:val="22"/>
                <w:szCs w:val="22"/>
                <w:lang w:val="uk-UA"/>
              </w:rPr>
              <w:t>Внесення змін до актових записів цивільного стану, їх поновлення та анулюванн</w:t>
            </w:r>
            <w:r w:rsidR="00402984">
              <w:rPr>
                <w:sz w:val="22"/>
                <w:szCs w:val="22"/>
                <w:lang w:val="uk-UA"/>
              </w:rPr>
              <w:t>я</w:t>
            </w:r>
          </w:p>
        </w:tc>
        <w:tc>
          <w:tcPr>
            <w:tcW w:w="4217" w:type="dxa"/>
          </w:tcPr>
          <w:p w:rsidR="00F31D1D" w:rsidRPr="00402984" w:rsidRDefault="004F0BB7" w:rsidP="00402984">
            <w:pPr>
              <w:pStyle w:val="a3"/>
              <w:spacing w:before="79" w:beforeAutospacing="0" w:after="0" w:line="228" w:lineRule="auto"/>
              <w:jc w:val="both"/>
              <w:rPr>
                <w:sz w:val="22"/>
                <w:szCs w:val="22"/>
                <w:lang w:val="uk-UA"/>
              </w:rPr>
            </w:pPr>
            <w:r w:rsidRPr="00402984">
              <w:rPr>
                <w:sz w:val="22"/>
                <w:szCs w:val="22"/>
                <w:lang w:val="uk-UA"/>
              </w:rPr>
              <w:t>Закон України «Про державну реєстрацію актів цивільного стану»</w:t>
            </w:r>
          </w:p>
        </w:tc>
      </w:tr>
      <w:tr w:rsidR="00F31D1D" w:rsidRPr="00402984" w:rsidTr="00CB64AD">
        <w:trPr>
          <w:gridAfter w:val="1"/>
          <w:wAfter w:w="36" w:type="dxa"/>
        </w:trPr>
        <w:tc>
          <w:tcPr>
            <w:tcW w:w="675" w:type="dxa"/>
          </w:tcPr>
          <w:p w:rsidR="00F31D1D" w:rsidRPr="00402984" w:rsidRDefault="00F31D1D" w:rsidP="006C20D9">
            <w:pPr>
              <w:jc w:val="center"/>
              <w:rPr>
                <w:rFonts w:ascii="Times New Roman" w:hAnsi="Times New Roman" w:cs="Times New Roman"/>
                <w:lang w:val="uk-UA"/>
              </w:rPr>
            </w:pPr>
            <w:r w:rsidRPr="00402984">
              <w:rPr>
                <w:rFonts w:ascii="Times New Roman" w:hAnsi="Times New Roman" w:cs="Times New Roman"/>
                <w:lang w:val="uk-UA"/>
              </w:rPr>
              <w:t>41.</w:t>
            </w:r>
          </w:p>
        </w:tc>
        <w:tc>
          <w:tcPr>
            <w:tcW w:w="1276" w:type="dxa"/>
          </w:tcPr>
          <w:p w:rsidR="00F31D1D" w:rsidRPr="00402984" w:rsidRDefault="004F0BB7" w:rsidP="009F5330">
            <w:pPr>
              <w:jc w:val="center"/>
              <w:rPr>
                <w:rFonts w:ascii="Times New Roman" w:hAnsi="Times New Roman" w:cs="Times New Roman"/>
                <w:lang w:val="uk-UA"/>
              </w:rPr>
            </w:pPr>
            <w:r w:rsidRPr="00402984">
              <w:rPr>
                <w:rFonts w:ascii="Times New Roman" w:hAnsi="Times New Roman" w:cs="Times New Roman"/>
                <w:lang w:val="uk-UA"/>
              </w:rPr>
              <w:t>00030</w:t>
            </w:r>
          </w:p>
        </w:tc>
        <w:tc>
          <w:tcPr>
            <w:tcW w:w="3827" w:type="dxa"/>
          </w:tcPr>
          <w:p w:rsidR="00F31D1D" w:rsidRPr="00402984" w:rsidRDefault="004F0BB7" w:rsidP="00402984">
            <w:pPr>
              <w:pStyle w:val="a3"/>
              <w:spacing w:before="79" w:beforeAutospacing="0" w:after="0" w:line="228" w:lineRule="auto"/>
              <w:jc w:val="both"/>
              <w:rPr>
                <w:sz w:val="22"/>
                <w:szCs w:val="22"/>
                <w:lang w:val="uk-UA"/>
              </w:rPr>
            </w:pPr>
            <w:r w:rsidRPr="00402984">
              <w:rPr>
                <w:sz w:val="22"/>
                <w:szCs w:val="22"/>
                <w:lang w:val="uk-UA"/>
              </w:rPr>
              <w:t>Державна реєстрація народження дитини та її походження</w:t>
            </w:r>
          </w:p>
        </w:tc>
        <w:tc>
          <w:tcPr>
            <w:tcW w:w="4217" w:type="dxa"/>
          </w:tcPr>
          <w:p w:rsidR="00F31D1D" w:rsidRPr="00402984" w:rsidRDefault="004F0BB7" w:rsidP="00402984">
            <w:pPr>
              <w:pStyle w:val="a3"/>
              <w:spacing w:before="79" w:beforeAutospacing="0" w:after="0" w:line="228" w:lineRule="auto"/>
              <w:jc w:val="both"/>
              <w:rPr>
                <w:sz w:val="22"/>
                <w:szCs w:val="22"/>
                <w:lang w:val="uk-UA"/>
              </w:rPr>
            </w:pPr>
            <w:r w:rsidRPr="00402984">
              <w:rPr>
                <w:sz w:val="22"/>
                <w:szCs w:val="22"/>
                <w:lang w:val="uk-UA"/>
              </w:rPr>
              <w:t>Закон України «Про державну реєстрацію актів цивільного стану»</w:t>
            </w:r>
          </w:p>
        </w:tc>
      </w:tr>
      <w:tr w:rsidR="00F31D1D" w:rsidRPr="00402984" w:rsidTr="00CB64AD">
        <w:trPr>
          <w:gridAfter w:val="1"/>
          <w:wAfter w:w="36" w:type="dxa"/>
        </w:trPr>
        <w:tc>
          <w:tcPr>
            <w:tcW w:w="675" w:type="dxa"/>
          </w:tcPr>
          <w:p w:rsidR="00F31D1D" w:rsidRPr="00402984" w:rsidRDefault="00F31D1D" w:rsidP="006C20D9">
            <w:pPr>
              <w:jc w:val="center"/>
              <w:rPr>
                <w:rFonts w:ascii="Times New Roman" w:hAnsi="Times New Roman" w:cs="Times New Roman"/>
                <w:lang w:val="uk-UA"/>
              </w:rPr>
            </w:pPr>
            <w:r w:rsidRPr="00402984">
              <w:rPr>
                <w:rFonts w:ascii="Times New Roman" w:hAnsi="Times New Roman" w:cs="Times New Roman"/>
                <w:lang w:val="uk-UA"/>
              </w:rPr>
              <w:t>42.</w:t>
            </w:r>
          </w:p>
        </w:tc>
        <w:tc>
          <w:tcPr>
            <w:tcW w:w="1276" w:type="dxa"/>
          </w:tcPr>
          <w:p w:rsidR="00F31D1D" w:rsidRPr="00402984" w:rsidRDefault="004F0BB7" w:rsidP="009F5330">
            <w:pPr>
              <w:jc w:val="center"/>
              <w:rPr>
                <w:rFonts w:ascii="Times New Roman" w:hAnsi="Times New Roman" w:cs="Times New Roman"/>
                <w:lang w:val="uk-UA"/>
              </w:rPr>
            </w:pPr>
            <w:r w:rsidRPr="00402984">
              <w:rPr>
                <w:rFonts w:ascii="Times New Roman" w:hAnsi="Times New Roman" w:cs="Times New Roman"/>
                <w:lang w:val="uk-UA"/>
              </w:rPr>
              <w:t>00031</w:t>
            </w:r>
          </w:p>
        </w:tc>
        <w:tc>
          <w:tcPr>
            <w:tcW w:w="3827" w:type="dxa"/>
          </w:tcPr>
          <w:p w:rsidR="004F0BB7" w:rsidRPr="00402984" w:rsidRDefault="004F0BB7"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шлюбу</w:t>
            </w:r>
          </w:p>
          <w:p w:rsidR="00F31D1D" w:rsidRPr="00402984" w:rsidRDefault="00F31D1D" w:rsidP="00402984">
            <w:pPr>
              <w:pStyle w:val="a3"/>
              <w:spacing w:before="119" w:beforeAutospacing="0" w:after="0" w:line="228" w:lineRule="auto"/>
              <w:jc w:val="both"/>
              <w:rPr>
                <w:sz w:val="22"/>
                <w:szCs w:val="22"/>
                <w:lang w:val="uk-UA"/>
              </w:rPr>
            </w:pPr>
          </w:p>
        </w:tc>
        <w:tc>
          <w:tcPr>
            <w:tcW w:w="4217" w:type="dxa"/>
          </w:tcPr>
          <w:p w:rsidR="00F31D1D" w:rsidRPr="00402984" w:rsidRDefault="004F0BB7" w:rsidP="00402984">
            <w:pPr>
              <w:pStyle w:val="a3"/>
              <w:spacing w:before="79" w:beforeAutospacing="0" w:after="0" w:line="228" w:lineRule="auto"/>
              <w:jc w:val="both"/>
              <w:rPr>
                <w:sz w:val="22"/>
                <w:szCs w:val="22"/>
                <w:lang w:val="uk-UA"/>
              </w:rPr>
            </w:pPr>
            <w:r w:rsidRPr="00402984">
              <w:rPr>
                <w:sz w:val="22"/>
                <w:szCs w:val="22"/>
                <w:lang w:val="uk-UA"/>
              </w:rPr>
              <w:t>Закон України «Про державну реєстрацію актів цивільного стану»</w:t>
            </w:r>
          </w:p>
        </w:tc>
      </w:tr>
      <w:tr w:rsidR="00F31D1D" w:rsidRPr="00402984" w:rsidTr="00CB64AD">
        <w:trPr>
          <w:gridAfter w:val="1"/>
          <w:wAfter w:w="36" w:type="dxa"/>
        </w:trPr>
        <w:tc>
          <w:tcPr>
            <w:tcW w:w="675" w:type="dxa"/>
          </w:tcPr>
          <w:p w:rsidR="00F31D1D" w:rsidRPr="00402984" w:rsidRDefault="00F31D1D" w:rsidP="006C20D9">
            <w:pPr>
              <w:jc w:val="center"/>
              <w:rPr>
                <w:rFonts w:ascii="Times New Roman" w:hAnsi="Times New Roman" w:cs="Times New Roman"/>
                <w:lang w:val="uk-UA"/>
              </w:rPr>
            </w:pPr>
            <w:r w:rsidRPr="00402984">
              <w:rPr>
                <w:rFonts w:ascii="Times New Roman" w:hAnsi="Times New Roman" w:cs="Times New Roman"/>
                <w:lang w:val="uk-UA"/>
              </w:rPr>
              <w:t>43.</w:t>
            </w:r>
          </w:p>
        </w:tc>
        <w:tc>
          <w:tcPr>
            <w:tcW w:w="1276" w:type="dxa"/>
          </w:tcPr>
          <w:p w:rsidR="00F31D1D" w:rsidRPr="00402984" w:rsidRDefault="004F0BB7" w:rsidP="009F5330">
            <w:pPr>
              <w:jc w:val="center"/>
              <w:rPr>
                <w:rFonts w:ascii="Times New Roman" w:hAnsi="Times New Roman" w:cs="Times New Roman"/>
                <w:lang w:val="uk-UA"/>
              </w:rPr>
            </w:pPr>
            <w:r w:rsidRPr="00402984">
              <w:rPr>
                <w:rFonts w:ascii="Times New Roman" w:hAnsi="Times New Roman" w:cs="Times New Roman"/>
                <w:lang w:val="uk-UA"/>
              </w:rPr>
              <w:t>00032</w:t>
            </w:r>
          </w:p>
        </w:tc>
        <w:tc>
          <w:tcPr>
            <w:tcW w:w="3827" w:type="dxa"/>
          </w:tcPr>
          <w:p w:rsidR="00F31D1D" w:rsidRPr="00402984" w:rsidRDefault="004F0BB7"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розірвання шлюбу</w:t>
            </w:r>
          </w:p>
        </w:tc>
        <w:tc>
          <w:tcPr>
            <w:tcW w:w="4217" w:type="dxa"/>
          </w:tcPr>
          <w:p w:rsidR="00F31D1D" w:rsidRPr="00402984" w:rsidRDefault="004F0BB7" w:rsidP="00402984">
            <w:pPr>
              <w:pStyle w:val="a3"/>
              <w:spacing w:before="79" w:beforeAutospacing="0" w:after="0" w:line="228" w:lineRule="auto"/>
              <w:jc w:val="both"/>
              <w:rPr>
                <w:sz w:val="22"/>
                <w:szCs w:val="22"/>
                <w:lang w:val="uk-UA"/>
              </w:rPr>
            </w:pPr>
            <w:r w:rsidRPr="00402984">
              <w:rPr>
                <w:sz w:val="22"/>
                <w:szCs w:val="22"/>
                <w:lang w:val="uk-UA"/>
              </w:rPr>
              <w:t>Закон України «Про державну реєстрацію актів цивільного стану»</w:t>
            </w:r>
          </w:p>
        </w:tc>
      </w:tr>
      <w:tr w:rsidR="004F0BB7" w:rsidRPr="00402984" w:rsidTr="00CB64AD">
        <w:trPr>
          <w:gridAfter w:val="1"/>
          <w:wAfter w:w="36" w:type="dxa"/>
        </w:trPr>
        <w:tc>
          <w:tcPr>
            <w:tcW w:w="675" w:type="dxa"/>
          </w:tcPr>
          <w:p w:rsidR="004F0BB7" w:rsidRPr="00402984" w:rsidRDefault="004F0BB7" w:rsidP="006C20D9">
            <w:pPr>
              <w:jc w:val="center"/>
              <w:rPr>
                <w:rFonts w:ascii="Times New Roman" w:hAnsi="Times New Roman" w:cs="Times New Roman"/>
                <w:lang w:val="uk-UA"/>
              </w:rPr>
            </w:pPr>
            <w:r w:rsidRPr="00402984">
              <w:rPr>
                <w:rFonts w:ascii="Times New Roman" w:hAnsi="Times New Roman" w:cs="Times New Roman"/>
                <w:lang w:val="uk-UA"/>
              </w:rPr>
              <w:t>44.</w:t>
            </w:r>
          </w:p>
        </w:tc>
        <w:tc>
          <w:tcPr>
            <w:tcW w:w="1276" w:type="dxa"/>
          </w:tcPr>
          <w:p w:rsidR="004F0BB7" w:rsidRPr="00402984" w:rsidRDefault="004F0BB7" w:rsidP="009F5330">
            <w:pPr>
              <w:jc w:val="center"/>
              <w:rPr>
                <w:rFonts w:ascii="Times New Roman" w:hAnsi="Times New Roman" w:cs="Times New Roman"/>
                <w:lang w:val="uk-UA"/>
              </w:rPr>
            </w:pPr>
            <w:r w:rsidRPr="00402984">
              <w:rPr>
                <w:rFonts w:ascii="Times New Roman" w:hAnsi="Times New Roman" w:cs="Times New Roman"/>
                <w:lang w:val="uk-UA"/>
              </w:rPr>
              <w:t>00868</w:t>
            </w:r>
          </w:p>
        </w:tc>
        <w:tc>
          <w:tcPr>
            <w:tcW w:w="3827" w:type="dxa"/>
          </w:tcPr>
          <w:p w:rsidR="004F0BB7" w:rsidRPr="00402984" w:rsidRDefault="004F0BB7"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зміни імені</w:t>
            </w:r>
          </w:p>
          <w:p w:rsidR="004F0BB7" w:rsidRPr="00402984" w:rsidRDefault="004F0BB7" w:rsidP="00402984">
            <w:pPr>
              <w:pStyle w:val="a3"/>
              <w:spacing w:before="119" w:beforeAutospacing="0" w:after="0" w:line="228" w:lineRule="auto"/>
              <w:jc w:val="both"/>
              <w:rPr>
                <w:sz w:val="22"/>
                <w:szCs w:val="22"/>
                <w:lang w:val="uk-UA"/>
              </w:rPr>
            </w:pPr>
          </w:p>
        </w:tc>
        <w:tc>
          <w:tcPr>
            <w:tcW w:w="4217" w:type="dxa"/>
          </w:tcPr>
          <w:p w:rsidR="004F0BB7" w:rsidRPr="00402984" w:rsidRDefault="004F0BB7" w:rsidP="00402984">
            <w:pPr>
              <w:pStyle w:val="a3"/>
              <w:spacing w:before="79" w:beforeAutospacing="0" w:after="0" w:line="228" w:lineRule="auto"/>
              <w:jc w:val="both"/>
              <w:rPr>
                <w:sz w:val="22"/>
                <w:szCs w:val="22"/>
                <w:lang w:val="uk-UA"/>
              </w:rPr>
            </w:pPr>
            <w:r w:rsidRPr="00402984">
              <w:rPr>
                <w:sz w:val="22"/>
                <w:szCs w:val="22"/>
                <w:lang w:val="uk-UA"/>
              </w:rPr>
              <w:lastRenderedPageBreak/>
              <w:t xml:space="preserve">Закон України «Про державну реєстрацію </w:t>
            </w:r>
            <w:r w:rsidRPr="00402984">
              <w:rPr>
                <w:sz w:val="22"/>
                <w:szCs w:val="22"/>
                <w:lang w:val="uk-UA"/>
              </w:rPr>
              <w:lastRenderedPageBreak/>
              <w:t>актів цивільного стану»</w:t>
            </w:r>
          </w:p>
        </w:tc>
      </w:tr>
      <w:tr w:rsidR="004F0BB7" w:rsidRPr="00402984" w:rsidTr="00CB64AD">
        <w:trPr>
          <w:gridAfter w:val="1"/>
          <w:wAfter w:w="36" w:type="dxa"/>
        </w:trPr>
        <w:tc>
          <w:tcPr>
            <w:tcW w:w="675" w:type="dxa"/>
          </w:tcPr>
          <w:p w:rsidR="004F0BB7" w:rsidRPr="00402984" w:rsidRDefault="004F0BB7" w:rsidP="006C20D9">
            <w:pPr>
              <w:jc w:val="center"/>
              <w:rPr>
                <w:rFonts w:ascii="Times New Roman" w:hAnsi="Times New Roman" w:cs="Times New Roman"/>
                <w:lang w:val="uk-UA"/>
              </w:rPr>
            </w:pPr>
            <w:r w:rsidRPr="00402984">
              <w:rPr>
                <w:rFonts w:ascii="Times New Roman" w:hAnsi="Times New Roman" w:cs="Times New Roman"/>
                <w:lang w:val="uk-UA"/>
              </w:rPr>
              <w:lastRenderedPageBreak/>
              <w:t>45.</w:t>
            </w:r>
          </w:p>
        </w:tc>
        <w:tc>
          <w:tcPr>
            <w:tcW w:w="1276" w:type="dxa"/>
          </w:tcPr>
          <w:p w:rsidR="004F0BB7" w:rsidRPr="00402984" w:rsidRDefault="004F0BB7" w:rsidP="009F5330">
            <w:pPr>
              <w:jc w:val="center"/>
              <w:rPr>
                <w:rFonts w:ascii="Times New Roman" w:hAnsi="Times New Roman" w:cs="Times New Roman"/>
                <w:lang w:val="uk-UA"/>
              </w:rPr>
            </w:pPr>
            <w:r w:rsidRPr="00402984">
              <w:rPr>
                <w:rFonts w:ascii="Times New Roman" w:hAnsi="Times New Roman" w:cs="Times New Roman"/>
                <w:lang w:val="uk-UA"/>
              </w:rPr>
              <w:t>00033</w:t>
            </w:r>
          </w:p>
        </w:tc>
        <w:tc>
          <w:tcPr>
            <w:tcW w:w="3827" w:type="dxa"/>
          </w:tcPr>
          <w:p w:rsidR="004F0BB7" w:rsidRPr="00402984" w:rsidRDefault="004F0BB7" w:rsidP="00402984">
            <w:pPr>
              <w:pStyle w:val="a3"/>
              <w:spacing w:before="119" w:beforeAutospacing="0" w:after="0" w:line="228" w:lineRule="auto"/>
              <w:jc w:val="both"/>
              <w:rPr>
                <w:sz w:val="22"/>
                <w:szCs w:val="22"/>
                <w:lang w:val="uk-UA"/>
              </w:rPr>
            </w:pPr>
            <w:r w:rsidRPr="00402984">
              <w:rPr>
                <w:sz w:val="22"/>
                <w:szCs w:val="22"/>
                <w:lang w:val="uk-UA"/>
              </w:rPr>
              <w:t>Державна реєстрація смерті</w:t>
            </w:r>
          </w:p>
          <w:p w:rsidR="004F0BB7" w:rsidRPr="00402984" w:rsidRDefault="004F0BB7" w:rsidP="00402984">
            <w:pPr>
              <w:pStyle w:val="a3"/>
              <w:spacing w:before="119" w:beforeAutospacing="0" w:after="0" w:line="228" w:lineRule="auto"/>
              <w:jc w:val="both"/>
              <w:rPr>
                <w:sz w:val="22"/>
                <w:szCs w:val="22"/>
                <w:lang w:val="uk-UA"/>
              </w:rPr>
            </w:pPr>
          </w:p>
        </w:tc>
        <w:tc>
          <w:tcPr>
            <w:tcW w:w="4217" w:type="dxa"/>
          </w:tcPr>
          <w:p w:rsidR="004F0BB7" w:rsidRPr="00402984" w:rsidRDefault="004F0BB7" w:rsidP="00402984">
            <w:pPr>
              <w:pStyle w:val="a3"/>
              <w:spacing w:before="79" w:beforeAutospacing="0" w:after="0" w:line="228" w:lineRule="auto"/>
              <w:jc w:val="both"/>
              <w:rPr>
                <w:sz w:val="22"/>
                <w:szCs w:val="22"/>
                <w:lang w:val="uk-UA"/>
              </w:rPr>
            </w:pPr>
            <w:r w:rsidRPr="00402984">
              <w:rPr>
                <w:sz w:val="22"/>
                <w:szCs w:val="22"/>
                <w:lang w:val="uk-UA"/>
              </w:rPr>
              <w:t>Закон України «Про державну реєстрацію актів цивільного стану»</w:t>
            </w:r>
          </w:p>
        </w:tc>
      </w:tr>
      <w:tr w:rsidR="004F0BB7" w:rsidRPr="00402984" w:rsidTr="00CB64AD">
        <w:trPr>
          <w:gridAfter w:val="1"/>
          <w:wAfter w:w="36" w:type="dxa"/>
        </w:trPr>
        <w:tc>
          <w:tcPr>
            <w:tcW w:w="675" w:type="dxa"/>
          </w:tcPr>
          <w:p w:rsidR="004F0BB7" w:rsidRPr="00402984" w:rsidRDefault="004F0BB7" w:rsidP="006C20D9">
            <w:pPr>
              <w:jc w:val="center"/>
              <w:rPr>
                <w:rFonts w:ascii="Times New Roman" w:hAnsi="Times New Roman" w:cs="Times New Roman"/>
                <w:lang w:val="uk-UA"/>
              </w:rPr>
            </w:pPr>
            <w:r w:rsidRPr="00402984">
              <w:rPr>
                <w:rFonts w:ascii="Times New Roman" w:hAnsi="Times New Roman" w:cs="Times New Roman"/>
                <w:lang w:val="uk-UA"/>
              </w:rPr>
              <w:t>46.</w:t>
            </w:r>
          </w:p>
        </w:tc>
        <w:tc>
          <w:tcPr>
            <w:tcW w:w="1276" w:type="dxa"/>
          </w:tcPr>
          <w:p w:rsidR="004F0BB7" w:rsidRPr="00402984" w:rsidRDefault="004F0BB7" w:rsidP="009F5330">
            <w:pPr>
              <w:jc w:val="center"/>
              <w:rPr>
                <w:rFonts w:ascii="Times New Roman" w:hAnsi="Times New Roman" w:cs="Times New Roman"/>
                <w:lang w:val="uk-UA"/>
              </w:rPr>
            </w:pPr>
            <w:r w:rsidRPr="00402984">
              <w:rPr>
                <w:rFonts w:ascii="Times New Roman" w:hAnsi="Times New Roman" w:cs="Times New Roman"/>
                <w:lang w:val="uk-UA"/>
              </w:rPr>
              <w:t>01418</w:t>
            </w:r>
          </w:p>
        </w:tc>
        <w:tc>
          <w:tcPr>
            <w:tcW w:w="3827" w:type="dxa"/>
          </w:tcPr>
          <w:p w:rsidR="004F0BB7" w:rsidRPr="00402984" w:rsidRDefault="004F0BB7" w:rsidP="00402984">
            <w:pPr>
              <w:pStyle w:val="a3"/>
              <w:spacing w:before="62" w:beforeAutospacing="0" w:after="0" w:line="228" w:lineRule="auto"/>
              <w:jc w:val="both"/>
              <w:rPr>
                <w:sz w:val="22"/>
                <w:szCs w:val="22"/>
                <w:lang w:val="uk-UA"/>
              </w:rPr>
            </w:pPr>
            <w:r w:rsidRPr="00402984">
              <w:rPr>
                <w:sz w:val="22"/>
                <w:szCs w:val="22"/>
                <w:lang w:val="uk-UA"/>
              </w:rPr>
              <w:t>Видача витягу з Державного реєстру актів цивільного стану громадян</w:t>
            </w:r>
          </w:p>
        </w:tc>
        <w:tc>
          <w:tcPr>
            <w:tcW w:w="4217" w:type="dxa"/>
          </w:tcPr>
          <w:p w:rsidR="004F0BB7" w:rsidRPr="00402984" w:rsidRDefault="004F0BB7" w:rsidP="00402984">
            <w:pPr>
              <w:pStyle w:val="a3"/>
              <w:spacing w:before="79" w:beforeAutospacing="0" w:after="0" w:line="228" w:lineRule="auto"/>
              <w:jc w:val="both"/>
              <w:rPr>
                <w:sz w:val="22"/>
                <w:szCs w:val="22"/>
                <w:lang w:val="uk-UA"/>
              </w:rPr>
            </w:pPr>
            <w:r w:rsidRPr="00402984">
              <w:rPr>
                <w:sz w:val="22"/>
                <w:szCs w:val="22"/>
                <w:lang w:val="uk-UA"/>
              </w:rPr>
              <w:t>Закон України «Про державну реєстрацію актів цивільного стану»</w:t>
            </w:r>
          </w:p>
        </w:tc>
      </w:tr>
      <w:tr w:rsidR="004F0BB7" w:rsidRPr="00402984" w:rsidTr="00CB64AD">
        <w:trPr>
          <w:gridAfter w:val="1"/>
          <w:wAfter w:w="36" w:type="dxa"/>
        </w:trPr>
        <w:tc>
          <w:tcPr>
            <w:tcW w:w="675" w:type="dxa"/>
          </w:tcPr>
          <w:p w:rsidR="004F0BB7" w:rsidRPr="00402984" w:rsidRDefault="004F0BB7" w:rsidP="006C20D9">
            <w:pPr>
              <w:jc w:val="center"/>
              <w:rPr>
                <w:rFonts w:ascii="Times New Roman" w:hAnsi="Times New Roman" w:cs="Times New Roman"/>
                <w:lang w:val="uk-UA"/>
              </w:rPr>
            </w:pPr>
            <w:r w:rsidRPr="00402984">
              <w:rPr>
                <w:rFonts w:ascii="Times New Roman" w:hAnsi="Times New Roman" w:cs="Times New Roman"/>
                <w:lang w:val="uk-UA"/>
              </w:rPr>
              <w:t>47.</w:t>
            </w:r>
          </w:p>
        </w:tc>
        <w:tc>
          <w:tcPr>
            <w:tcW w:w="1276" w:type="dxa"/>
          </w:tcPr>
          <w:p w:rsidR="004F0BB7" w:rsidRPr="00402984" w:rsidRDefault="004F0BB7" w:rsidP="009F5330">
            <w:pPr>
              <w:jc w:val="center"/>
              <w:rPr>
                <w:rFonts w:ascii="Times New Roman" w:hAnsi="Times New Roman" w:cs="Times New Roman"/>
                <w:lang w:val="uk-UA"/>
              </w:rPr>
            </w:pPr>
            <w:r w:rsidRPr="00402984">
              <w:rPr>
                <w:rFonts w:ascii="Times New Roman" w:hAnsi="Times New Roman" w:cs="Times New Roman"/>
                <w:lang w:val="uk-UA"/>
              </w:rPr>
              <w:t>01854</w:t>
            </w:r>
          </w:p>
        </w:tc>
        <w:tc>
          <w:tcPr>
            <w:tcW w:w="3827" w:type="dxa"/>
          </w:tcPr>
          <w:p w:rsidR="004F0BB7" w:rsidRPr="00402984" w:rsidRDefault="004F0BB7" w:rsidP="00402984">
            <w:pPr>
              <w:pStyle w:val="a3"/>
              <w:spacing w:before="62" w:beforeAutospacing="0" w:after="0" w:line="228" w:lineRule="auto"/>
              <w:jc w:val="both"/>
              <w:rPr>
                <w:sz w:val="22"/>
                <w:szCs w:val="22"/>
                <w:lang w:val="uk-UA"/>
              </w:rPr>
            </w:pPr>
            <w:r w:rsidRPr="00402984">
              <w:rPr>
                <w:sz w:val="22"/>
                <w:szCs w:val="22"/>
                <w:lang w:val="uk-UA"/>
              </w:rPr>
              <w:t>Повторна видача свідоцтва про державну реєстрацію акта цивільного стану</w:t>
            </w:r>
          </w:p>
        </w:tc>
        <w:tc>
          <w:tcPr>
            <w:tcW w:w="4217" w:type="dxa"/>
          </w:tcPr>
          <w:p w:rsidR="004F0BB7" w:rsidRPr="00402984" w:rsidRDefault="004F0BB7" w:rsidP="00402984">
            <w:pPr>
              <w:pStyle w:val="a3"/>
              <w:spacing w:before="79" w:beforeAutospacing="0" w:after="0" w:line="228" w:lineRule="auto"/>
              <w:jc w:val="both"/>
              <w:rPr>
                <w:sz w:val="22"/>
                <w:szCs w:val="22"/>
                <w:lang w:val="uk-UA"/>
              </w:rPr>
            </w:pPr>
            <w:r w:rsidRPr="00402984">
              <w:rPr>
                <w:sz w:val="22"/>
                <w:szCs w:val="22"/>
                <w:lang w:val="uk-UA"/>
              </w:rPr>
              <w:t>Закон України «Про державну реєстрацію актів цивільного стану»</w:t>
            </w:r>
          </w:p>
        </w:tc>
      </w:tr>
      <w:tr w:rsidR="004F0BB7" w:rsidRPr="00402984" w:rsidTr="00CB64AD">
        <w:trPr>
          <w:gridAfter w:val="1"/>
          <w:wAfter w:w="36" w:type="dxa"/>
        </w:trPr>
        <w:tc>
          <w:tcPr>
            <w:tcW w:w="9995" w:type="dxa"/>
            <w:gridSpan w:val="4"/>
          </w:tcPr>
          <w:p w:rsidR="004F0BB7" w:rsidRPr="00402984" w:rsidRDefault="004F0BB7" w:rsidP="00402984">
            <w:pPr>
              <w:pStyle w:val="a3"/>
              <w:spacing w:before="79" w:beforeAutospacing="0" w:after="0" w:line="228" w:lineRule="auto"/>
              <w:jc w:val="center"/>
              <w:rPr>
                <w:b/>
                <w:sz w:val="22"/>
                <w:szCs w:val="22"/>
                <w:lang w:val="uk-UA"/>
              </w:rPr>
            </w:pPr>
            <w:r w:rsidRPr="00402984">
              <w:rPr>
                <w:b/>
                <w:sz w:val="22"/>
                <w:szCs w:val="22"/>
                <w:lang w:val="uk-UA"/>
              </w:rPr>
              <w:t>Категорія « Паспортні та міграційні питання»</w:t>
            </w:r>
          </w:p>
        </w:tc>
      </w:tr>
      <w:tr w:rsidR="004F0BB7" w:rsidRPr="00402984" w:rsidTr="00CB64AD">
        <w:trPr>
          <w:gridAfter w:val="1"/>
          <w:wAfter w:w="36" w:type="dxa"/>
        </w:trPr>
        <w:tc>
          <w:tcPr>
            <w:tcW w:w="675" w:type="dxa"/>
          </w:tcPr>
          <w:p w:rsidR="004F0BB7" w:rsidRPr="00402984" w:rsidRDefault="004F0BB7" w:rsidP="006C20D9">
            <w:pPr>
              <w:jc w:val="center"/>
              <w:rPr>
                <w:rFonts w:ascii="Times New Roman" w:hAnsi="Times New Roman" w:cs="Times New Roman"/>
                <w:lang w:val="uk-UA"/>
              </w:rPr>
            </w:pPr>
            <w:r w:rsidRPr="00402984">
              <w:rPr>
                <w:rFonts w:ascii="Times New Roman" w:hAnsi="Times New Roman" w:cs="Times New Roman"/>
                <w:lang w:val="uk-UA"/>
              </w:rPr>
              <w:t>48.</w:t>
            </w:r>
          </w:p>
        </w:tc>
        <w:tc>
          <w:tcPr>
            <w:tcW w:w="1276" w:type="dxa"/>
          </w:tcPr>
          <w:p w:rsidR="004F0BB7" w:rsidRPr="00402984" w:rsidRDefault="00D85D3D" w:rsidP="009F5330">
            <w:pPr>
              <w:jc w:val="center"/>
              <w:rPr>
                <w:rFonts w:ascii="Times New Roman" w:hAnsi="Times New Roman" w:cs="Times New Roman"/>
                <w:lang w:val="uk-UA"/>
              </w:rPr>
            </w:pPr>
            <w:r w:rsidRPr="00402984">
              <w:rPr>
                <w:rFonts w:ascii="Times New Roman" w:hAnsi="Times New Roman" w:cs="Times New Roman"/>
                <w:lang w:val="uk-UA"/>
              </w:rPr>
              <w:t>00023</w:t>
            </w:r>
          </w:p>
        </w:tc>
        <w:tc>
          <w:tcPr>
            <w:tcW w:w="3827" w:type="dxa"/>
          </w:tcPr>
          <w:p w:rsidR="004F0BB7" w:rsidRPr="00402984" w:rsidRDefault="00D85D3D" w:rsidP="00402984">
            <w:pPr>
              <w:pStyle w:val="a3"/>
              <w:spacing w:before="119" w:beforeAutospacing="0" w:after="0" w:line="228" w:lineRule="auto"/>
              <w:jc w:val="both"/>
              <w:rPr>
                <w:sz w:val="22"/>
                <w:szCs w:val="22"/>
                <w:lang w:val="uk-UA"/>
              </w:rPr>
            </w:pPr>
            <w:r w:rsidRPr="00402984">
              <w:rPr>
                <w:sz w:val="22"/>
                <w:szCs w:val="22"/>
                <w:lang w:val="uk-UA"/>
              </w:rPr>
              <w:t xml:space="preserve">Оформлення і видача паспорта громадянина України з безконтактним електронним носієм вперше після досягнення 14-річного віку </w:t>
            </w:r>
          </w:p>
        </w:tc>
        <w:tc>
          <w:tcPr>
            <w:tcW w:w="4217" w:type="dxa"/>
          </w:tcPr>
          <w:p w:rsidR="00D85D3D" w:rsidRPr="00402984" w:rsidRDefault="00D029A7" w:rsidP="00402984">
            <w:pPr>
              <w:pStyle w:val="a3"/>
              <w:spacing w:before="119" w:beforeAutospacing="0" w:after="0" w:line="228" w:lineRule="auto"/>
              <w:jc w:val="both"/>
              <w:rPr>
                <w:sz w:val="22"/>
                <w:szCs w:val="22"/>
                <w:lang w:val="uk-UA"/>
              </w:rPr>
            </w:pPr>
            <w:hyperlink r:id="rId7" w:tgtFrame="_blank" w:history="1">
              <w:r w:rsidR="00D85D3D" w:rsidRPr="00402984">
                <w:rPr>
                  <w:rStyle w:val="a5"/>
                  <w:color w:val="auto"/>
                  <w:sz w:val="22"/>
                  <w:szCs w:val="22"/>
                  <w:u w:val="none"/>
                  <w:lang w:val="uk-UA"/>
                </w:rPr>
                <w:t>Закон України</w:t>
              </w:r>
            </w:hyperlink>
            <w:r w:rsidR="00D600D0" w:rsidRPr="00402984">
              <w:rPr>
                <w:sz w:val="22"/>
                <w:szCs w:val="22"/>
                <w:lang w:val="uk-UA"/>
              </w:rPr>
              <w:t xml:space="preserve"> </w:t>
            </w:r>
            <w:r w:rsidR="00D85D3D" w:rsidRPr="00402984">
              <w:rPr>
                <w:color w:val="333333"/>
                <w:sz w:val="22"/>
                <w:szCs w:val="22"/>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p>
          <w:p w:rsidR="004F0BB7" w:rsidRPr="00402984" w:rsidRDefault="004F0BB7" w:rsidP="00402984">
            <w:pPr>
              <w:pStyle w:val="a3"/>
              <w:spacing w:before="79" w:beforeAutospacing="0" w:after="0" w:line="228" w:lineRule="auto"/>
              <w:jc w:val="both"/>
              <w:rPr>
                <w:sz w:val="22"/>
                <w:szCs w:val="22"/>
                <w:lang w:val="uk-UA"/>
              </w:rPr>
            </w:pPr>
          </w:p>
        </w:tc>
      </w:tr>
      <w:tr w:rsidR="00D85D3D" w:rsidRPr="00402984" w:rsidTr="00CB64AD">
        <w:trPr>
          <w:gridAfter w:val="1"/>
          <w:wAfter w:w="36" w:type="dxa"/>
        </w:trPr>
        <w:tc>
          <w:tcPr>
            <w:tcW w:w="675" w:type="dxa"/>
          </w:tcPr>
          <w:p w:rsidR="00D85D3D" w:rsidRPr="00402984" w:rsidRDefault="00D85D3D" w:rsidP="006C20D9">
            <w:pPr>
              <w:jc w:val="center"/>
              <w:rPr>
                <w:rFonts w:ascii="Times New Roman" w:hAnsi="Times New Roman" w:cs="Times New Roman"/>
                <w:lang w:val="uk-UA"/>
              </w:rPr>
            </w:pPr>
            <w:r w:rsidRPr="00402984">
              <w:rPr>
                <w:rFonts w:ascii="Times New Roman" w:hAnsi="Times New Roman" w:cs="Times New Roman"/>
                <w:lang w:val="uk-UA"/>
              </w:rPr>
              <w:t>49.</w:t>
            </w:r>
          </w:p>
        </w:tc>
        <w:tc>
          <w:tcPr>
            <w:tcW w:w="1276" w:type="dxa"/>
          </w:tcPr>
          <w:p w:rsidR="00D85D3D" w:rsidRPr="00402984" w:rsidRDefault="00D85D3D" w:rsidP="009F5330">
            <w:pPr>
              <w:jc w:val="center"/>
              <w:rPr>
                <w:rFonts w:ascii="Times New Roman" w:hAnsi="Times New Roman" w:cs="Times New Roman"/>
                <w:lang w:val="uk-UA"/>
              </w:rPr>
            </w:pPr>
            <w:r w:rsidRPr="00402984">
              <w:rPr>
                <w:rFonts w:ascii="Times New Roman" w:hAnsi="Times New Roman" w:cs="Times New Roman"/>
                <w:lang w:val="uk-UA"/>
              </w:rPr>
              <w:t>00025</w:t>
            </w:r>
          </w:p>
        </w:tc>
        <w:tc>
          <w:tcPr>
            <w:tcW w:w="3827" w:type="dxa"/>
          </w:tcPr>
          <w:p w:rsidR="00D85D3D" w:rsidRPr="00402984" w:rsidRDefault="00D85D3D" w:rsidP="00402984">
            <w:pPr>
              <w:pStyle w:val="a3"/>
              <w:spacing w:before="119" w:beforeAutospacing="0" w:after="0" w:line="228" w:lineRule="auto"/>
              <w:jc w:val="both"/>
              <w:rPr>
                <w:sz w:val="22"/>
                <w:szCs w:val="22"/>
                <w:lang w:val="uk-UA"/>
              </w:rPr>
            </w:pPr>
            <w:r w:rsidRPr="00402984">
              <w:rPr>
                <w:sz w:val="22"/>
                <w:szCs w:val="22"/>
                <w:lang w:val="uk-UA"/>
              </w:rPr>
              <w:t xml:space="preserve">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 </w:t>
            </w:r>
          </w:p>
        </w:tc>
        <w:tc>
          <w:tcPr>
            <w:tcW w:w="4217" w:type="dxa"/>
          </w:tcPr>
          <w:p w:rsidR="00D85D3D" w:rsidRPr="00402984" w:rsidRDefault="00D029A7" w:rsidP="00402984">
            <w:pPr>
              <w:pStyle w:val="a3"/>
              <w:spacing w:before="119" w:beforeAutospacing="0" w:after="0" w:line="228" w:lineRule="auto"/>
              <w:jc w:val="both"/>
              <w:rPr>
                <w:sz w:val="22"/>
                <w:szCs w:val="22"/>
                <w:lang w:val="uk-UA"/>
              </w:rPr>
            </w:pPr>
            <w:hyperlink r:id="rId8" w:tgtFrame="_blank" w:history="1">
              <w:r w:rsidR="00D85D3D" w:rsidRPr="00402984">
                <w:rPr>
                  <w:rStyle w:val="a5"/>
                  <w:color w:val="auto"/>
                  <w:sz w:val="22"/>
                  <w:szCs w:val="22"/>
                  <w:u w:val="none"/>
                  <w:lang w:val="uk-UA"/>
                </w:rPr>
                <w:t>Закон України</w:t>
              </w:r>
            </w:hyperlink>
            <w:r w:rsidR="00D600D0" w:rsidRPr="00402984">
              <w:rPr>
                <w:color w:val="000080"/>
                <w:sz w:val="22"/>
                <w:szCs w:val="22"/>
                <w:lang w:val="uk-UA"/>
              </w:rPr>
              <w:t xml:space="preserve"> </w:t>
            </w:r>
            <w:r w:rsidR="00D85D3D" w:rsidRPr="00402984">
              <w:rPr>
                <w:color w:val="333333"/>
                <w:sz w:val="22"/>
                <w:szCs w:val="22"/>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p>
          <w:p w:rsidR="00D85D3D" w:rsidRPr="00402984" w:rsidRDefault="00D85D3D" w:rsidP="00402984">
            <w:pPr>
              <w:pStyle w:val="a3"/>
              <w:spacing w:before="79" w:beforeAutospacing="0" w:after="0" w:line="228" w:lineRule="auto"/>
              <w:jc w:val="both"/>
              <w:rPr>
                <w:sz w:val="22"/>
                <w:szCs w:val="22"/>
                <w:lang w:val="uk-UA"/>
              </w:rPr>
            </w:pPr>
          </w:p>
        </w:tc>
      </w:tr>
      <w:tr w:rsidR="00AD4B5C" w:rsidRPr="00402984" w:rsidTr="00CB64AD">
        <w:trPr>
          <w:gridAfter w:val="1"/>
          <w:wAfter w:w="36" w:type="dxa"/>
        </w:trPr>
        <w:tc>
          <w:tcPr>
            <w:tcW w:w="675" w:type="dxa"/>
          </w:tcPr>
          <w:p w:rsidR="00AD4B5C" w:rsidRPr="00402984" w:rsidRDefault="00AD4B5C" w:rsidP="006C20D9">
            <w:pPr>
              <w:jc w:val="center"/>
              <w:rPr>
                <w:rFonts w:ascii="Times New Roman" w:hAnsi="Times New Roman" w:cs="Times New Roman"/>
                <w:lang w:val="uk-UA"/>
              </w:rPr>
            </w:pPr>
            <w:r w:rsidRPr="00402984">
              <w:rPr>
                <w:rFonts w:ascii="Times New Roman" w:hAnsi="Times New Roman" w:cs="Times New Roman"/>
                <w:lang w:val="uk-UA"/>
              </w:rPr>
              <w:t>50.</w:t>
            </w:r>
          </w:p>
        </w:tc>
        <w:tc>
          <w:tcPr>
            <w:tcW w:w="1276" w:type="dxa"/>
          </w:tcPr>
          <w:p w:rsidR="00AD4B5C" w:rsidRPr="00402984" w:rsidRDefault="00AD4B5C" w:rsidP="009F5330">
            <w:pPr>
              <w:jc w:val="center"/>
              <w:rPr>
                <w:rFonts w:ascii="Times New Roman" w:hAnsi="Times New Roman" w:cs="Times New Roman"/>
                <w:lang w:val="uk-UA"/>
              </w:rPr>
            </w:pPr>
            <w:r w:rsidRPr="00402984">
              <w:rPr>
                <w:rFonts w:ascii="Times New Roman" w:hAnsi="Times New Roman" w:cs="Times New Roman"/>
                <w:lang w:val="uk-UA"/>
              </w:rPr>
              <w:t>00287</w:t>
            </w:r>
          </w:p>
        </w:tc>
        <w:tc>
          <w:tcPr>
            <w:tcW w:w="3827" w:type="dxa"/>
          </w:tcPr>
          <w:p w:rsidR="00AD4B5C" w:rsidRPr="00402984" w:rsidRDefault="00AD4B5C" w:rsidP="00402984">
            <w:pPr>
              <w:pStyle w:val="a3"/>
              <w:jc w:val="both"/>
              <w:rPr>
                <w:sz w:val="22"/>
                <w:szCs w:val="22"/>
                <w:lang w:val="uk-UA"/>
              </w:rPr>
            </w:pPr>
            <w:r w:rsidRPr="00402984">
              <w:rPr>
                <w:sz w:val="22"/>
                <w:szCs w:val="22"/>
                <w:lang w:val="uk-UA"/>
              </w:rPr>
              <w:t xml:space="preserve">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 </w:t>
            </w:r>
          </w:p>
        </w:tc>
        <w:tc>
          <w:tcPr>
            <w:tcW w:w="4217" w:type="dxa"/>
          </w:tcPr>
          <w:p w:rsidR="00AD4B5C" w:rsidRPr="00402984" w:rsidRDefault="00D029A7" w:rsidP="00402984">
            <w:pPr>
              <w:pStyle w:val="a3"/>
              <w:spacing w:before="119" w:beforeAutospacing="0" w:after="0" w:line="228" w:lineRule="auto"/>
              <w:jc w:val="both"/>
              <w:rPr>
                <w:sz w:val="22"/>
                <w:szCs w:val="22"/>
                <w:lang w:val="uk-UA"/>
              </w:rPr>
            </w:pPr>
            <w:hyperlink r:id="rId9" w:tgtFrame="_blank" w:history="1">
              <w:r w:rsidR="00AD4B5C" w:rsidRPr="00402984">
                <w:rPr>
                  <w:rStyle w:val="a5"/>
                  <w:color w:val="auto"/>
                  <w:sz w:val="22"/>
                  <w:szCs w:val="22"/>
                  <w:u w:val="none"/>
                  <w:lang w:val="uk-UA"/>
                </w:rPr>
                <w:t>Закон України</w:t>
              </w:r>
            </w:hyperlink>
            <w:r w:rsidR="00D600D0" w:rsidRPr="00402984">
              <w:rPr>
                <w:color w:val="000080"/>
                <w:sz w:val="22"/>
                <w:szCs w:val="22"/>
                <w:lang w:val="uk-UA"/>
              </w:rPr>
              <w:t xml:space="preserve"> </w:t>
            </w:r>
            <w:r w:rsidR="00AD4B5C" w:rsidRPr="00402984">
              <w:rPr>
                <w:color w:val="333333"/>
                <w:sz w:val="22"/>
                <w:szCs w:val="22"/>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p>
          <w:p w:rsidR="00AD4B5C" w:rsidRPr="00402984" w:rsidRDefault="00AD4B5C" w:rsidP="00402984">
            <w:pPr>
              <w:pStyle w:val="a3"/>
              <w:spacing w:before="79" w:beforeAutospacing="0" w:after="0" w:line="228" w:lineRule="auto"/>
              <w:jc w:val="both"/>
              <w:rPr>
                <w:sz w:val="22"/>
                <w:szCs w:val="22"/>
                <w:lang w:val="uk-UA"/>
              </w:rPr>
            </w:pPr>
          </w:p>
        </w:tc>
      </w:tr>
      <w:tr w:rsidR="00AD4B5C" w:rsidRPr="00402984" w:rsidTr="00CB64AD">
        <w:trPr>
          <w:gridAfter w:val="1"/>
          <w:wAfter w:w="36" w:type="dxa"/>
        </w:trPr>
        <w:tc>
          <w:tcPr>
            <w:tcW w:w="675" w:type="dxa"/>
          </w:tcPr>
          <w:p w:rsidR="00AD4B5C" w:rsidRPr="00402984" w:rsidRDefault="00AD4B5C" w:rsidP="006C20D9">
            <w:pPr>
              <w:jc w:val="center"/>
              <w:rPr>
                <w:rFonts w:ascii="Times New Roman" w:hAnsi="Times New Roman" w:cs="Times New Roman"/>
                <w:lang w:val="uk-UA"/>
              </w:rPr>
            </w:pPr>
            <w:r w:rsidRPr="00402984">
              <w:rPr>
                <w:rFonts w:ascii="Times New Roman" w:hAnsi="Times New Roman" w:cs="Times New Roman"/>
                <w:lang w:val="uk-UA"/>
              </w:rPr>
              <w:t>51</w:t>
            </w:r>
            <w:r w:rsidR="00240578">
              <w:rPr>
                <w:rFonts w:ascii="Times New Roman" w:hAnsi="Times New Roman" w:cs="Times New Roman"/>
                <w:lang w:val="uk-UA"/>
              </w:rPr>
              <w:t>.</w:t>
            </w:r>
          </w:p>
        </w:tc>
        <w:tc>
          <w:tcPr>
            <w:tcW w:w="1276" w:type="dxa"/>
          </w:tcPr>
          <w:p w:rsidR="00AD4B5C" w:rsidRPr="00402984" w:rsidRDefault="00AD4B5C" w:rsidP="009F5330">
            <w:pPr>
              <w:jc w:val="center"/>
              <w:rPr>
                <w:rFonts w:ascii="Times New Roman" w:hAnsi="Times New Roman" w:cs="Times New Roman"/>
                <w:lang w:val="uk-UA"/>
              </w:rPr>
            </w:pPr>
            <w:r w:rsidRPr="00402984">
              <w:rPr>
                <w:rFonts w:ascii="Times New Roman" w:hAnsi="Times New Roman" w:cs="Times New Roman"/>
                <w:lang w:val="uk-UA"/>
              </w:rPr>
              <w:t>00285</w:t>
            </w:r>
          </w:p>
        </w:tc>
        <w:tc>
          <w:tcPr>
            <w:tcW w:w="3827" w:type="dxa"/>
          </w:tcPr>
          <w:p w:rsidR="00AD4B5C" w:rsidRPr="00402984" w:rsidRDefault="00AD4B5C" w:rsidP="00402984">
            <w:pPr>
              <w:pStyle w:val="a3"/>
              <w:spacing w:before="119" w:beforeAutospacing="0" w:after="0" w:line="228" w:lineRule="auto"/>
              <w:jc w:val="both"/>
              <w:rPr>
                <w:sz w:val="22"/>
                <w:szCs w:val="22"/>
                <w:lang w:val="uk-UA"/>
              </w:rPr>
            </w:pPr>
            <w:r w:rsidRPr="00402984">
              <w:rPr>
                <w:sz w:val="22"/>
                <w:szCs w:val="22"/>
                <w:lang w:val="uk-UA"/>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 </w:t>
            </w:r>
          </w:p>
        </w:tc>
        <w:tc>
          <w:tcPr>
            <w:tcW w:w="4217" w:type="dxa"/>
          </w:tcPr>
          <w:p w:rsidR="00AD4B5C" w:rsidRPr="00402984" w:rsidRDefault="00D029A7" w:rsidP="00402984">
            <w:pPr>
              <w:pStyle w:val="a3"/>
              <w:spacing w:before="119" w:beforeAutospacing="0" w:after="0" w:line="228" w:lineRule="auto"/>
              <w:jc w:val="both"/>
              <w:rPr>
                <w:sz w:val="22"/>
                <w:szCs w:val="22"/>
                <w:lang w:val="uk-UA"/>
              </w:rPr>
            </w:pPr>
            <w:hyperlink r:id="rId10" w:tgtFrame="_blank" w:history="1">
              <w:r w:rsidR="00AD4B5C" w:rsidRPr="00402984">
                <w:rPr>
                  <w:rStyle w:val="a5"/>
                  <w:color w:val="auto"/>
                  <w:sz w:val="22"/>
                  <w:szCs w:val="22"/>
                  <w:u w:val="none"/>
                  <w:lang w:val="uk-UA"/>
                </w:rPr>
                <w:t>Закон України</w:t>
              </w:r>
            </w:hyperlink>
            <w:r w:rsidR="00D600D0" w:rsidRPr="00402984">
              <w:rPr>
                <w:color w:val="000080"/>
                <w:sz w:val="22"/>
                <w:szCs w:val="22"/>
                <w:lang w:val="uk-UA"/>
              </w:rPr>
              <w:t xml:space="preserve"> </w:t>
            </w:r>
            <w:r w:rsidR="00AD4B5C" w:rsidRPr="00402984">
              <w:rPr>
                <w:color w:val="333333"/>
                <w:sz w:val="22"/>
                <w:szCs w:val="22"/>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p>
          <w:p w:rsidR="00AD4B5C" w:rsidRPr="00402984" w:rsidRDefault="00AD4B5C" w:rsidP="00402984">
            <w:pPr>
              <w:pStyle w:val="a3"/>
              <w:spacing w:before="79" w:beforeAutospacing="0" w:after="0" w:line="228" w:lineRule="auto"/>
              <w:jc w:val="both"/>
              <w:rPr>
                <w:sz w:val="22"/>
                <w:szCs w:val="22"/>
                <w:lang w:val="uk-UA"/>
              </w:rPr>
            </w:pPr>
          </w:p>
        </w:tc>
      </w:tr>
      <w:tr w:rsidR="00AD4B5C" w:rsidRPr="00402984" w:rsidTr="00CB64AD">
        <w:trPr>
          <w:gridAfter w:val="1"/>
          <w:wAfter w:w="36" w:type="dxa"/>
        </w:trPr>
        <w:tc>
          <w:tcPr>
            <w:tcW w:w="675" w:type="dxa"/>
          </w:tcPr>
          <w:p w:rsidR="00AD4B5C" w:rsidRPr="00402984" w:rsidRDefault="00AD4B5C" w:rsidP="006C20D9">
            <w:pPr>
              <w:jc w:val="center"/>
              <w:rPr>
                <w:rFonts w:ascii="Times New Roman" w:hAnsi="Times New Roman" w:cs="Times New Roman"/>
                <w:lang w:val="uk-UA"/>
              </w:rPr>
            </w:pPr>
            <w:r w:rsidRPr="00402984">
              <w:rPr>
                <w:rFonts w:ascii="Times New Roman" w:hAnsi="Times New Roman" w:cs="Times New Roman"/>
                <w:lang w:val="uk-UA"/>
              </w:rPr>
              <w:t>52</w:t>
            </w:r>
            <w:r w:rsidR="00240578">
              <w:rPr>
                <w:rFonts w:ascii="Times New Roman" w:hAnsi="Times New Roman" w:cs="Times New Roman"/>
                <w:lang w:val="uk-UA"/>
              </w:rPr>
              <w:t>.</w:t>
            </w:r>
          </w:p>
        </w:tc>
        <w:tc>
          <w:tcPr>
            <w:tcW w:w="1276" w:type="dxa"/>
          </w:tcPr>
          <w:p w:rsidR="00AD4B5C" w:rsidRPr="00402984" w:rsidRDefault="00AD4B5C" w:rsidP="009F5330">
            <w:pPr>
              <w:jc w:val="center"/>
              <w:rPr>
                <w:rFonts w:ascii="Times New Roman" w:hAnsi="Times New Roman" w:cs="Times New Roman"/>
                <w:lang w:val="uk-UA"/>
              </w:rPr>
            </w:pPr>
            <w:r w:rsidRPr="00402984">
              <w:rPr>
                <w:rFonts w:ascii="Times New Roman" w:hAnsi="Times New Roman" w:cs="Times New Roman"/>
                <w:lang w:val="uk-UA"/>
              </w:rPr>
              <w:t>00277</w:t>
            </w:r>
          </w:p>
        </w:tc>
        <w:tc>
          <w:tcPr>
            <w:tcW w:w="3827" w:type="dxa"/>
          </w:tcPr>
          <w:p w:rsidR="00AD4B5C" w:rsidRPr="00402984" w:rsidRDefault="00AD4B5C" w:rsidP="00402984">
            <w:pPr>
              <w:pStyle w:val="a3"/>
              <w:spacing w:before="119" w:beforeAutospacing="0" w:after="0" w:line="228" w:lineRule="auto"/>
              <w:jc w:val="both"/>
              <w:rPr>
                <w:sz w:val="22"/>
                <w:szCs w:val="22"/>
                <w:lang w:val="uk-UA"/>
              </w:rPr>
            </w:pPr>
            <w:r w:rsidRPr="00402984">
              <w:rPr>
                <w:sz w:val="22"/>
                <w:szCs w:val="22"/>
                <w:lang w:val="uk-UA"/>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w:t>
            </w:r>
            <w:r w:rsidRPr="00402984">
              <w:rPr>
                <w:sz w:val="22"/>
                <w:szCs w:val="22"/>
                <w:lang w:val="uk-UA"/>
              </w:rPr>
              <w:lastRenderedPageBreak/>
              <w:t xml:space="preserve">(прізвища,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 </w:t>
            </w:r>
          </w:p>
        </w:tc>
        <w:tc>
          <w:tcPr>
            <w:tcW w:w="4217" w:type="dxa"/>
          </w:tcPr>
          <w:p w:rsidR="00AD4B5C" w:rsidRPr="00402984" w:rsidRDefault="00D029A7" w:rsidP="00402984">
            <w:pPr>
              <w:pStyle w:val="a3"/>
              <w:spacing w:before="119" w:beforeAutospacing="0" w:after="0" w:line="228" w:lineRule="auto"/>
              <w:jc w:val="both"/>
              <w:rPr>
                <w:sz w:val="22"/>
                <w:szCs w:val="22"/>
                <w:lang w:val="uk-UA"/>
              </w:rPr>
            </w:pPr>
            <w:hyperlink r:id="rId11" w:tgtFrame="_blank" w:history="1">
              <w:r w:rsidR="00AD4B5C" w:rsidRPr="00402984">
                <w:rPr>
                  <w:rStyle w:val="a5"/>
                  <w:color w:val="auto"/>
                  <w:sz w:val="22"/>
                  <w:szCs w:val="22"/>
                  <w:u w:val="none"/>
                  <w:lang w:val="uk-UA"/>
                </w:rPr>
                <w:t>Закон України</w:t>
              </w:r>
            </w:hyperlink>
            <w:r w:rsidR="00AD4B5C" w:rsidRPr="00402984">
              <w:rPr>
                <w:color w:val="000080"/>
                <w:sz w:val="22"/>
                <w:szCs w:val="22"/>
                <w:lang w:val="uk-UA"/>
              </w:rPr>
              <w:t xml:space="preserve"> </w:t>
            </w:r>
            <w:r w:rsidR="00AD4B5C" w:rsidRPr="00402984">
              <w:rPr>
                <w:color w:val="000099"/>
                <w:sz w:val="22"/>
                <w:szCs w:val="22"/>
                <w:shd w:val="clear" w:color="auto" w:fill="FFFFFF"/>
                <w:lang w:val="uk-UA"/>
              </w:rPr>
              <w:t xml:space="preserve"> </w:t>
            </w:r>
            <w:r w:rsidR="00AD4B5C" w:rsidRPr="00402984">
              <w:rPr>
                <w:color w:val="333333"/>
                <w:sz w:val="22"/>
                <w:szCs w:val="22"/>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p>
          <w:p w:rsidR="00AD4B5C" w:rsidRPr="00402984" w:rsidRDefault="00AD4B5C" w:rsidP="00402984">
            <w:pPr>
              <w:pStyle w:val="a3"/>
              <w:spacing w:before="79" w:beforeAutospacing="0" w:after="0" w:line="228" w:lineRule="auto"/>
              <w:jc w:val="both"/>
              <w:rPr>
                <w:sz w:val="22"/>
                <w:szCs w:val="22"/>
                <w:lang w:val="uk-UA"/>
              </w:rPr>
            </w:pPr>
          </w:p>
        </w:tc>
      </w:tr>
      <w:tr w:rsidR="00AD4B5C" w:rsidRPr="00402984" w:rsidTr="00CB64AD">
        <w:trPr>
          <w:gridAfter w:val="1"/>
          <w:wAfter w:w="36" w:type="dxa"/>
        </w:trPr>
        <w:tc>
          <w:tcPr>
            <w:tcW w:w="675" w:type="dxa"/>
          </w:tcPr>
          <w:p w:rsidR="00AD4B5C" w:rsidRPr="00402984" w:rsidRDefault="00AD4B5C" w:rsidP="006C20D9">
            <w:pPr>
              <w:jc w:val="center"/>
              <w:rPr>
                <w:rFonts w:ascii="Times New Roman" w:hAnsi="Times New Roman" w:cs="Times New Roman"/>
                <w:lang w:val="uk-UA"/>
              </w:rPr>
            </w:pPr>
            <w:r w:rsidRPr="00402984">
              <w:rPr>
                <w:rFonts w:ascii="Times New Roman" w:hAnsi="Times New Roman" w:cs="Times New Roman"/>
                <w:lang w:val="uk-UA"/>
              </w:rPr>
              <w:lastRenderedPageBreak/>
              <w:t>53.</w:t>
            </w:r>
          </w:p>
        </w:tc>
        <w:tc>
          <w:tcPr>
            <w:tcW w:w="1276" w:type="dxa"/>
          </w:tcPr>
          <w:p w:rsidR="00AD4B5C" w:rsidRPr="00402984" w:rsidRDefault="00AD4B5C" w:rsidP="009F5330">
            <w:pPr>
              <w:jc w:val="center"/>
              <w:rPr>
                <w:rFonts w:ascii="Times New Roman" w:hAnsi="Times New Roman" w:cs="Times New Roman"/>
                <w:lang w:val="uk-UA"/>
              </w:rPr>
            </w:pPr>
            <w:r w:rsidRPr="00402984">
              <w:rPr>
                <w:rFonts w:ascii="Times New Roman" w:hAnsi="Times New Roman" w:cs="Times New Roman"/>
                <w:lang w:val="uk-UA"/>
              </w:rPr>
              <w:t>00928</w:t>
            </w:r>
          </w:p>
        </w:tc>
        <w:tc>
          <w:tcPr>
            <w:tcW w:w="3827" w:type="dxa"/>
          </w:tcPr>
          <w:p w:rsidR="00AD4B5C" w:rsidRPr="00402984" w:rsidRDefault="00AD4B5C" w:rsidP="00402984">
            <w:pPr>
              <w:pStyle w:val="a3"/>
              <w:spacing w:before="119" w:beforeAutospacing="0" w:after="0" w:line="228" w:lineRule="auto"/>
              <w:jc w:val="both"/>
              <w:rPr>
                <w:sz w:val="22"/>
                <w:szCs w:val="22"/>
                <w:lang w:val="uk-UA"/>
              </w:rPr>
            </w:pPr>
            <w:r w:rsidRPr="00402984">
              <w:rPr>
                <w:sz w:val="22"/>
                <w:szCs w:val="22"/>
                <w:lang w:val="uk-UA"/>
              </w:rPr>
              <w:t xml:space="preserve">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 </w:t>
            </w:r>
          </w:p>
        </w:tc>
        <w:tc>
          <w:tcPr>
            <w:tcW w:w="4217" w:type="dxa"/>
          </w:tcPr>
          <w:p w:rsidR="00AD4B5C" w:rsidRPr="00402984" w:rsidRDefault="00D029A7" w:rsidP="00402984">
            <w:pPr>
              <w:pStyle w:val="a3"/>
              <w:spacing w:before="119" w:beforeAutospacing="0" w:after="0" w:line="228" w:lineRule="auto"/>
              <w:jc w:val="both"/>
              <w:rPr>
                <w:sz w:val="22"/>
                <w:szCs w:val="22"/>
                <w:lang w:val="uk-UA"/>
              </w:rPr>
            </w:pPr>
            <w:hyperlink r:id="rId12" w:tgtFrame="_blank" w:history="1">
              <w:r w:rsidR="00AD4B5C" w:rsidRPr="00402984">
                <w:rPr>
                  <w:rStyle w:val="a5"/>
                  <w:color w:val="auto"/>
                  <w:sz w:val="22"/>
                  <w:szCs w:val="22"/>
                  <w:u w:val="none"/>
                  <w:lang w:val="uk-UA"/>
                </w:rPr>
                <w:t>Закон України</w:t>
              </w:r>
            </w:hyperlink>
            <w:r w:rsidR="00AD4B5C" w:rsidRPr="00402984">
              <w:rPr>
                <w:color w:val="000000"/>
                <w:sz w:val="22"/>
                <w:szCs w:val="22"/>
                <w:shd w:val="clear" w:color="auto" w:fill="FFFFFF"/>
                <w:lang w:val="uk-UA"/>
              </w:rPr>
              <w:t xml:space="preserve"> </w:t>
            </w:r>
            <w:r w:rsidR="00D600D0" w:rsidRPr="00402984">
              <w:rPr>
                <w:color w:val="333333"/>
                <w:sz w:val="22"/>
                <w:szCs w:val="22"/>
                <w:lang w:val="uk-UA"/>
              </w:rPr>
              <w:t>«</w:t>
            </w:r>
            <w:r w:rsidR="00AD4B5C" w:rsidRPr="00402984">
              <w:rPr>
                <w:color w:val="333333"/>
                <w:sz w:val="22"/>
                <w:szCs w:val="22"/>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sidR="00D600D0" w:rsidRPr="00402984">
              <w:rPr>
                <w:color w:val="333333"/>
                <w:sz w:val="22"/>
                <w:szCs w:val="22"/>
                <w:lang w:val="uk-UA"/>
              </w:rPr>
              <w:t>»</w:t>
            </w:r>
            <w:r w:rsidR="00AD4B5C" w:rsidRPr="00402984">
              <w:rPr>
                <w:color w:val="333333"/>
                <w:sz w:val="22"/>
                <w:szCs w:val="22"/>
                <w:lang w:val="uk-UA"/>
              </w:rPr>
              <w:t xml:space="preserve">, </w:t>
            </w:r>
            <w:hyperlink r:id="rId13" w:tgtFrame="_blank" w:history="1">
              <w:r w:rsidR="00AD4B5C" w:rsidRPr="00402984">
                <w:rPr>
                  <w:rStyle w:val="a5"/>
                  <w:color w:val="auto"/>
                  <w:sz w:val="22"/>
                  <w:szCs w:val="22"/>
                  <w:u w:val="none"/>
                  <w:shd w:val="clear" w:color="auto" w:fill="FFFFFF"/>
                  <w:lang w:val="uk-UA"/>
                </w:rPr>
                <w:t>Податковий кодекс Україн</w:t>
              </w:r>
            </w:hyperlink>
            <w:r w:rsidR="00D600D0" w:rsidRPr="00402984">
              <w:rPr>
                <w:sz w:val="22"/>
                <w:szCs w:val="22"/>
                <w:lang w:val="uk-UA"/>
              </w:rPr>
              <w:t>и</w:t>
            </w:r>
          </w:p>
          <w:p w:rsidR="00AD4B5C" w:rsidRPr="00402984" w:rsidRDefault="00AD4B5C" w:rsidP="00402984">
            <w:pPr>
              <w:pStyle w:val="a3"/>
              <w:spacing w:before="79" w:beforeAutospacing="0" w:after="0" w:line="228" w:lineRule="auto"/>
              <w:jc w:val="both"/>
              <w:rPr>
                <w:sz w:val="22"/>
                <w:szCs w:val="22"/>
                <w:lang w:val="uk-UA"/>
              </w:rPr>
            </w:pPr>
          </w:p>
        </w:tc>
      </w:tr>
      <w:tr w:rsidR="00AD4B5C" w:rsidRPr="00402984" w:rsidTr="00CB64AD">
        <w:trPr>
          <w:gridAfter w:val="1"/>
          <w:wAfter w:w="36" w:type="dxa"/>
        </w:trPr>
        <w:tc>
          <w:tcPr>
            <w:tcW w:w="675" w:type="dxa"/>
          </w:tcPr>
          <w:p w:rsidR="00AD4B5C" w:rsidRPr="00402984" w:rsidRDefault="00AD4B5C" w:rsidP="00240578">
            <w:pPr>
              <w:jc w:val="center"/>
              <w:rPr>
                <w:rFonts w:ascii="Times New Roman" w:hAnsi="Times New Roman" w:cs="Times New Roman"/>
                <w:lang w:val="uk-UA"/>
              </w:rPr>
            </w:pPr>
            <w:r w:rsidRPr="00402984">
              <w:rPr>
                <w:rFonts w:ascii="Times New Roman" w:hAnsi="Times New Roman" w:cs="Times New Roman"/>
                <w:lang w:val="uk-UA"/>
              </w:rPr>
              <w:t>5</w:t>
            </w:r>
            <w:r w:rsidR="00240578">
              <w:rPr>
                <w:rFonts w:ascii="Times New Roman" w:hAnsi="Times New Roman" w:cs="Times New Roman"/>
                <w:lang w:val="uk-UA"/>
              </w:rPr>
              <w:t>4.</w:t>
            </w:r>
          </w:p>
        </w:tc>
        <w:tc>
          <w:tcPr>
            <w:tcW w:w="1276" w:type="dxa"/>
          </w:tcPr>
          <w:p w:rsidR="00AD4B5C" w:rsidRPr="00402984" w:rsidRDefault="00D600D0" w:rsidP="009F5330">
            <w:pPr>
              <w:jc w:val="center"/>
              <w:rPr>
                <w:rFonts w:ascii="Times New Roman" w:hAnsi="Times New Roman" w:cs="Times New Roman"/>
                <w:lang w:val="uk-UA"/>
              </w:rPr>
            </w:pPr>
            <w:r w:rsidRPr="00402984">
              <w:rPr>
                <w:rFonts w:ascii="Times New Roman" w:hAnsi="Times New Roman" w:cs="Times New Roman"/>
                <w:lang w:val="uk-UA"/>
              </w:rPr>
              <w:t>00027</w:t>
            </w:r>
          </w:p>
        </w:tc>
        <w:tc>
          <w:tcPr>
            <w:tcW w:w="3827" w:type="dxa"/>
          </w:tcPr>
          <w:p w:rsidR="00AD4B5C" w:rsidRPr="00402984" w:rsidRDefault="00D600D0" w:rsidP="00402984">
            <w:pPr>
              <w:pStyle w:val="a3"/>
              <w:spacing w:before="119" w:beforeAutospacing="0" w:after="0" w:line="228" w:lineRule="auto"/>
              <w:jc w:val="both"/>
              <w:rPr>
                <w:sz w:val="22"/>
                <w:szCs w:val="22"/>
                <w:lang w:val="uk-UA"/>
              </w:rPr>
            </w:pPr>
            <w:r w:rsidRPr="00402984">
              <w:rPr>
                <w:sz w:val="22"/>
                <w:szCs w:val="22"/>
                <w:lang w:val="uk-UA"/>
              </w:rPr>
              <w:t xml:space="preserve">Оформлення і видача паспорта громадянина України для виїзду за кордон з безконтактним електронним носієм </w:t>
            </w:r>
          </w:p>
        </w:tc>
        <w:tc>
          <w:tcPr>
            <w:tcW w:w="4217" w:type="dxa"/>
          </w:tcPr>
          <w:p w:rsidR="00AD4B5C" w:rsidRPr="00402984" w:rsidRDefault="00D029A7" w:rsidP="00402984">
            <w:pPr>
              <w:pStyle w:val="a3"/>
              <w:spacing w:before="119" w:beforeAutospacing="0" w:after="0" w:line="228" w:lineRule="auto"/>
              <w:jc w:val="both"/>
              <w:rPr>
                <w:sz w:val="22"/>
                <w:szCs w:val="22"/>
                <w:lang w:val="uk-UA"/>
              </w:rPr>
            </w:pPr>
            <w:hyperlink r:id="rId14" w:tgtFrame="_blank" w:history="1">
              <w:r w:rsidR="00D600D0" w:rsidRPr="00402984">
                <w:rPr>
                  <w:rStyle w:val="a5"/>
                  <w:color w:val="auto"/>
                  <w:sz w:val="22"/>
                  <w:szCs w:val="22"/>
                  <w:u w:val="none"/>
                  <w:lang w:val="uk-UA"/>
                </w:rPr>
                <w:t>Закон України</w:t>
              </w:r>
            </w:hyperlink>
            <w:r w:rsidR="00D600D0" w:rsidRPr="00402984">
              <w:rPr>
                <w:sz w:val="22"/>
                <w:szCs w:val="22"/>
                <w:u w:val="single"/>
                <w:shd w:val="clear" w:color="auto" w:fill="FFFFFF"/>
                <w:lang w:val="uk-UA"/>
              </w:rPr>
              <w:t xml:space="preserve"> </w:t>
            </w:r>
            <w:r w:rsidR="00D600D0" w:rsidRPr="00402984">
              <w:rPr>
                <w:sz w:val="22"/>
                <w:szCs w:val="22"/>
                <w:lang w:val="uk-UA"/>
              </w:rPr>
              <w:t xml:space="preserve">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D600D0" w:rsidRPr="00402984" w:rsidTr="00CB64AD">
        <w:trPr>
          <w:gridAfter w:val="1"/>
          <w:wAfter w:w="36" w:type="dxa"/>
        </w:trPr>
        <w:tc>
          <w:tcPr>
            <w:tcW w:w="675" w:type="dxa"/>
          </w:tcPr>
          <w:p w:rsidR="00D600D0" w:rsidRPr="00402984" w:rsidRDefault="00D600D0" w:rsidP="00240578">
            <w:pPr>
              <w:jc w:val="center"/>
              <w:rPr>
                <w:rFonts w:ascii="Times New Roman" w:hAnsi="Times New Roman" w:cs="Times New Roman"/>
                <w:lang w:val="uk-UA"/>
              </w:rPr>
            </w:pPr>
            <w:r w:rsidRPr="00402984">
              <w:rPr>
                <w:rFonts w:ascii="Times New Roman" w:hAnsi="Times New Roman" w:cs="Times New Roman"/>
                <w:lang w:val="uk-UA"/>
              </w:rPr>
              <w:t>5</w:t>
            </w:r>
            <w:r w:rsidR="00240578">
              <w:rPr>
                <w:rFonts w:ascii="Times New Roman" w:hAnsi="Times New Roman" w:cs="Times New Roman"/>
                <w:lang w:val="uk-UA"/>
              </w:rPr>
              <w:t>5.</w:t>
            </w:r>
          </w:p>
        </w:tc>
        <w:tc>
          <w:tcPr>
            <w:tcW w:w="1276" w:type="dxa"/>
          </w:tcPr>
          <w:p w:rsidR="00D600D0" w:rsidRPr="00402984" w:rsidRDefault="00D600D0" w:rsidP="009F5330">
            <w:pPr>
              <w:jc w:val="center"/>
              <w:rPr>
                <w:rFonts w:ascii="Times New Roman" w:hAnsi="Times New Roman" w:cs="Times New Roman"/>
                <w:lang w:val="uk-UA"/>
              </w:rPr>
            </w:pPr>
            <w:r w:rsidRPr="00402984">
              <w:rPr>
                <w:rFonts w:ascii="Times New Roman" w:hAnsi="Times New Roman" w:cs="Times New Roman"/>
                <w:lang w:val="uk-UA"/>
              </w:rPr>
              <w:t>00028</w:t>
            </w:r>
          </w:p>
        </w:tc>
        <w:tc>
          <w:tcPr>
            <w:tcW w:w="3827" w:type="dxa"/>
          </w:tcPr>
          <w:p w:rsidR="00D600D0" w:rsidRPr="00402984" w:rsidRDefault="00D600D0" w:rsidP="00402984">
            <w:pPr>
              <w:pStyle w:val="a3"/>
              <w:spacing w:before="119" w:beforeAutospacing="0" w:after="0" w:line="228" w:lineRule="auto"/>
              <w:jc w:val="both"/>
              <w:rPr>
                <w:sz w:val="22"/>
                <w:szCs w:val="22"/>
                <w:lang w:val="uk-UA"/>
              </w:rPr>
            </w:pPr>
            <w:r w:rsidRPr="00402984">
              <w:rPr>
                <w:sz w:val="22"/>
                <w:szCs w:val="22"/>
                <w:lang w:val="uk-UA"/>
              </w:rPr>
              <w:t xml:space="preserve">Оформлення і видача паспорта громадянина України для виїзду за кордон з безконтактним електронним носієм замість втраченого або викраденого </w:t>
            </w:r>
          </w:p>
        </w:tc>
        <w:tc>
          <w:tcPr>
            <w:tcW w:w="4217" w:type="dxa"/>
          </w:tcPr>
          <w:p w:rsidR="00D600D0" w:rsidRPr="00402984" w:rsidRDefault="00D029A7" w:rsidP="00402984">
            <w:pPr>
              <w:pStyle w:val="a3"/>
              <w:spacing w:before="119" w:beforeAutospacing="0" w:after="0" w:line="228" w:lineRule="auto"/>
              <w:jc w:val="both"/>
              <w:rPr>
                <w:sz w:val="22"/>
                <w:szCs w:val="22"/>
                <w:lang w:val="uk-UA"/>
              </w:rPr>
            </w:pPr>
            <w:hyperlink r:id="rId15" w:tgtFrame="_blank" w:history="1">
              <w:r w:rsidR="00D600D0" w:rsidRPr="00402984">
                <w:rPr>
                  <w:rStyle w:val="a5"/>
                  <w:color w:val="auto"/>
                  <w:sz w:val="22"/>
                  <w:szCs w:val="22"/>
                  <w:u w:val="none"/>
                  <w:lang w:val="uk-UA"/>
                </w:rPr>
                <w:t>Закон України</w:t>
              </w:r>
            </w:hyperlink>
            <w:r w:rsidR="00D600D0" w:rsidRPr="00402984">
              <w:rPr>
                <w:sz w:val="22"/>
                <w:szCs w:val="22"/>
                <w:u w:val="single"/>
                <w:shd w:val="clear" w:color="auto" w:fill="FFFFFF"/>
                <w:lang w:val="uk-UA"/>
              </w:rPr>
              <w:t xml:space="preserve"> </w:t>
            </w:r>
            <w:r w:rsidR="00D600D0" w:rsidRPr="00402984">
              <w:rPr>
                <w:sz w:val="22"/>
                <w:szCs w:val="22"/>
                <w:lang w:val="uk-UA"/>
              </w:rPr>
              <w:t xml:space="preserve">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D600D0" w:rsidRPr="00402984" w:rsidTr="00CB64AD">
        <w:trPr>
          <w:gridAfter w:val="1"/>
          <w:wAfter w:w="36" w:type="dxa"/>
        </w:trPr>
        <w:tc>
          <w:tcPr>
            <w:tcW w:w="675" w:type="dxa"/>
          </w:tcPr>
          <w:p w:rsidR="00D600D0" w:rsidRPr="00402984" w:rsidRDefault="00240578" w:rsidP="006C20D9">
            <w:pPr>
              <w:jc w:val="center"/>
              <w:rPr>
                <w:rFonts w:ascii="Times New Roman" w:hAnsi="Times New Roman" w:cs="Times New Roman"/>
                <w:lang w:val="uk-UA"/>
              </w:rPr>
            </w:pPr>
            <w:r>
              <w:rPr>
                <w:rFonts w:ascii="Times New Roman" w:hAnsi="Times New Roman" w:cs="Times New Roman"/>
                <w:lang w:val="uk-UA"/>
              </w:rPr>
              <w:t>56.</w:t>
            </w:r>
          </w:p>
        </w:tc>
        <w:tc>
          <w:tcPr>
            <w:tcW w:w="1276" w:type="dxa"/>
          </w:tcPr>
          <w:p w:rsidR="00D600D0" w:rsidRPr="00402984" w:rsidRDefault="00D600D0" w:rsidP="009F5330">
            <w:pPr>
              <w:jc w:val="center"/>
              <w:rPr>
                <w:rFonts w:ascii="Times New Roman" w:hAnsi="Times New Roman" w:cs="Times New Roman"/>
                <w:lang w:val="uk-UA"/>
              </w:rPr>
            </w:pPr>
            <w:r w:rsidRPr="00402984">
              <w:rPr>
                <w:rFonts w:ascii="Times New Roman" w:hAnsi="Times New Roman" w:cs="Times New Roman"/>
                <w:lang w:val="uk-UA"/>
              </w:rPr>
              <w:t>00274</w:t>
            </w:r>
          </w:p>
        </w:tc>
        <w:tc>
          <w:tcPr>
            <w:tcW w:w="3827" w:type="dxa"/>
          </w:tcPr>
          <w:p w:rsidR="00D600D0" w:rsidRPr="00402984" w:rsidRDefault="00D600D0" w:rsidP="00402984">
            <w:pPr>
              <w:pStyle w:val="a3"/>
              <w:spacing w:line="228" w:lineRule="auto"/>
              <w:jc w:val="both"/>
              <w:rPr>
                <w:sz w:val="22"/>
                <w:szCs w:val="22"/>
                <w:lang w:val="uk-UA"/>
              </w:rPr>
            </w:pPr>
            <w:proofErr w:type="gramStart"/>
            <w:r w:rsidRPr="00402984">
              <w:rPr>
                <w:sz w:val="22"/>
                <w:szCs w:val="22"/>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закордон;</w:t>
            </w:r>
            <w:proofErr w:type="gramEnd"/>
            <w:r w:rsidRPr="00402984">
              <w:rPr>
                <w:sz w:val="22"/>
                <w:szCs w:val="22"/>
              </w:rPr>
              <w:t xml:space="preserve"> непридатності паспорта для виїзду за кордон для подальшого використання</w:t>
            </w:r>
          </w:p>
        </w:tc>
        <w:tc>
          <w:tcPr>
            <w:tcW w:w="4217" w:type="dxa"/>
          </w:tcPr>
          <w:p w:rsidR="00D600D0" w:rsidRPr="00402984" w:rsidRDefault="00D029A7" w:rsidP="00402984">
            <w:pPr>
              <w:pStyle w:val="a3"/>
              <w:spacing w:before="119" w:beforeAutospacing="0" w:after="0" w:line="228" w:lineRule="auto"/>
              <w:jc w:val="both"/>
              <w:rPr>
                <w:sz w:val="22"/>
                <w:szCs w:val="22"/>
                <w:lang w:val="uk-UA"/>
              </w:rPr>
            </w:pPr>
            <w:hyperlink r:id="rId16" w:tgtFrame="_blank" w:history="1">
              <w:r w:rsidR="00D600D0" w:rsidRPr="00402984">
                <w:rPr>
                  <w:rStyle w:val="a5"/>
                  <w:color w:val="auto"/>
                  <w:sz w:val="22"/>
                  <w:szCs w:val="22"/>
                  <w:u w:val="none"/>
                  <w:lang w:val="uk-UA"/>
                </w:rPr>
                <w:t>Закон України</w:t>
              </w:r>
            </w:hyperlink>
            <w:r w:rsidR="00D600D0" w:rsidRPr="00402984">
              <w:rPr>
                <w:sz w:val="22"/>
                <w:szCs w:val="22"/>
                <w:u w:val="single"/>
                <w:shd w:val="clear" w:color="auto" w:fill="FFFFFF"/>
                <w:lang w:val="uk-UA"/>
              </w:rPr>
              <w:t xml:space="preserve"> </w:t>
            </w:r>
            <w:r w:rsidR="00D600D0" w:rsidRPr="00402984">
              <w:rPr>
                <w:sz w:val="22"/>
                <w:szCs w:val="22"/>
                <w:lang w:val="uk-UA"/>
              </w:rPr>
              <w:t xml:space="preserve">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470CF2" w:rsidRPr="00402984" w:rsidTr="00CB64AD">
        <w:trPr>
          <w:gridAfter w:val="1"/>
          <w:wAfter w:w="36" w:type="dxa"/>
        </w:trPr>
        <w:tc>
          <w:tcPr>
            <w:tcW w:w="9995" w:type="dxa"/>
            <w:gridSpan w:val="4"/>
          </w:tcPr>
          <w:p w:rsidR="00470CF2" w:rsidRPr="00402984" w:rsidRDefault="00470CF2" w:rsidP="00402984">
            <w:pPr>
              <w:pStyle w:val="a3"/>
              <w:spacing w:before="119" w:beforeAutospacing="0" w:after="0" w:line="228" w:lineRule="auto"/>
              <w:jc w:val="center"/>
              <w:rPr>
                <w:b/>
                <w:sz w:val="22"/>
                <w:szCs w:val="22"/>
                <w:lang w:val="uk-UA"/>
              </w:rPr>
            </w:pPr>
            <w:r w:rsidRPr="00402984">
              <w:rPr>
                <w:b/>
                <w:sz w:val="22"/>
                <w:szCs w:val="22"/>
                <w:lang w:val="uk-UA"/>
              </w:rPr>
              <w:t>Категорія « Професійна діяльність, охорона праці та промислова безпека»</w:t>
            </w:r>
          </w:p>
        </w:tc>
      </w:tr>
      <w:tr w:rsidR="00D600D0" w:rsidRPr="00402984" w:rsidTr="00CB64AD">
        <w:trPr>
          <w:gridAfter w:val="1"/>
          <w:wAfter w:w="36" w:type="dxa"/>
        </w:trPr>
        <w:tc>
          <w:tcPr>
            <w:tcW w:w="675" w:type="dxa"/>
          </w:tcPr>
          <w:p w:rsidR="00D600D0" w:rsidRPr="00402984" w:rsidRDefault="00D600D0" w:rsidP="00240578">
            <w:pPr>
              <w:jc w:val="center"/>
              <w:rPr>
                <w:rFonts w:ascii="Times New Roman" w:hAnsi="Times New Roman" w:cs="Times New Roman"/>
                <w:lang w:val="uk-UA"/>
              </w:rPr>
            </w:pPr>
            <w:r w:rsidRPr="00402984">
              <w:rPr>
                <w:rFonts w:ascii="Times New Roman" w:hAnsi="Times New Roman" w:cs="Times New Roman"/>
                <w:lang w:val="uk-UA"/>
              </w:rPr>
              <w:t>5</w:t>
            </w:r>
            <w:r w:rsidR="00240578">
              <w:rPr>
                <w:rFonts w:ascii="Times New Roman" w:hAnsi="Times New Roman" w:cs="Times New Roman"/>
                <w:lang w:val="uk-UA"/>
              </w:rPr>
              <w:t>7.</w:t>
            </w:r>
          </w:p>
        </w:tc>
        <w:tc>
          <w:tcPr>
            <w:tcW w:w="1276" w:type="dxa"/>
          </w:tcPr>
          <w:p w:rsidR="00D600D0" w:rsidRPr="00402984" w:rsidRDefault="00470CF2" w:rsidP="009F5330">
            <w:pPr>
              <w:jc w:val="center"/>
              <w:rPr>
                <w:rFonts w:ascii="Times New Roman" w:hAnsi="Times New Roman" w:cs="Times New Roman"/>
                <w:lang w:val="uk-UA"/>
              </w:rPr>
            </w:pPr>
            <w:r w:rsidRPr="00402984">
              <w:rPr>
                <w:rFonts w:ascii="Times New Roman" w:hAnsi="Times New Roman" w:cs="Times New Roman"/>
                <w:lang w:val="uk-UA"/>
              </w:rPr>
              <w:t>00757</w:t>
            </w:r>
          </w:p>
        </w:tc>
        <w:tc>
          <w:tcPr>
            <w:tcW w:w="3827" w:type="dxa"/>
          </w:tcPr>
          <w:p w:rsidR="00470CF2" w:rsidRPr="00402984" w:rsidRDefault="00470CF2" w:rsidP="00402984">
            <w:pPr>
              <w:pStyle w:val="rvps14"/>
              <w:spacing w:before="125" w:beforeAutospacing="0" w:after="200" w:afterAutospacing="0"/>
              <w:jc w:val="both"/>
              <w:rPr>
                <w:sz w:val="22"/>
                <w:szCs w:val="22"/>
              </w:rPr>
            </w:pPr>
            <w:r w:rsidRPr="00402984">
              <w:rPr>
                <w:sz w:val="22"/>
                <w:szCs w:val="22"/>
              </w:rPr>
              <w:t>Реєстрація декларації відповідності матеріально-технічної бази вимогам законодавства з питань охорони праці</w:t>
            </w:r>
          </w:p>
          <w:p w:rsidR="00D600D0" w:rsidRPr="00402984" w:rsidRDefault="00D600D0" w:rsidP="00402984">
            <w:pPr>
              <w:pStyle w:val="a3"/>
              <w:spacing w:before="119" w:beforeAutospacing="0" w:after="200" w:line="228" w:lineRule="auto"/>
              <w:jc w:val="both"/>
              <w:rPr>
                <w:sz w:val="22"/>
                <w:szCs w:val="22"/>
              </w:rPr>
            </w:pPr>
          </w:p>
        </w:tc>
        <w:tc>
          <w:tcPr>
            <w:tcW w:w="4217" w:type="dxa"/>
          </w:tcPr>
          <w:p w:rsidR="00470CF2" w:rsidRPr="00402984" w:rsidRDefault="00D029A7" w:rsidP="00402984">
            <w:pPr>
              <w:pStyle w:val="5"/>
              <w:shd w:val="clear" w:color="auto" w:fill="FFFFFF"/>
              <w:spacing w:before="0" w:beforeAutospacing="0" w:after="0" w:afterAutospacing="0"/>
              <w:jc w:val="both"/>
              <w:outlineLvl w:val="4"/>
              <w:rPr>
                <w:b w:val="0"/>
                <w:sz w:val="22"/>
                <w:szCs w:val="22"/>
                <w:lang w:val="uk-UA"/>
              </w:rPr>
            </w:pPr>
            <w:hyperlink r:id="rId17" w:tgtFrame="_blank" w:history="1">
              <w:r w:rsidR="00470CF2" w:rsidRPr="00402984">
                <w:rPr>
                  <w:rStyle w:val="a5"/>
                  <w:b w:val="0"/>
                  <w:color w:val="auto"/>
                  <w:sz w:val="22"/>
                  <w:szCs w:val="22"/>
                  <w:u w:val="none"/>
                </w:rPr>
                <w:t xml:space="preserve">Закон України "Про охорону праці" </w:t>
              </w:r>
            </w:hyperlink>
          </w:p>
          <w:p w:rsidR="00470CF2" w:rsidRPr="00402984" w:rsidRDefault="00D029A7" w:rsidP="00402984">
            <w:pPr>
              <w:pStyle w:val="5"/>
              <w:shd w:val="clear" w:color="auto" w:fill="FFFFFF"/>
              <w:spacing w:before="0" w:beforeAutospacing="0" w:after="0" w:afterAutospacing="0"/>
              <w:jc w:val="both"/>
              <w:outlineLvl w:val="4"/>
              <w:rPr>
                <w:b w:val="0"/>
                <w:sz w:val="22"/>
                <w:szCs w:val="22"/>
                <w:lang w:val="uk-UA"/>
              </w:rPr>
            </w:pPr>
            <w:hyperlink r:id="rId18" w:tgtFrame="_blank" w:history="1">
              <w:r w:rsidR="00470CF2" w:rsidRPr="00402984">
                <w:rPr>
                  <w:rStyle w:val="a5"/>
                  <w:b w:val="0"/>
                  <w:color w:val="auto"/>
                  <w:sz w:val="22"/>
                  <w:szCs w:val="22"/>
                  <w:u w:val="none"/>
                  <w:lang w:val="uk-UA"/>
                </w:rPr>
                <w:t xml:space="preserve">Закон України "Про дозвільну систему у сфері господарської діяльності" </w:t>
              </w:r>
            </w:hyperlink>
          </w:p>
          <w:p w:rsidR="00D600D0" w:rsidRPr="00402984" w:rsidRDefault="00D029A7" w:rsidP="00402984">
            <w:pPr>
              <w:pStyle w:val="5"/>
              <w:shd w:val="clear" w:color="auto" w:fill="FFFFFF"/>
              <w:spacing w:before="0" w:beforeAutospacing="0" w:after="0" w:afterAutospacing="0"/>
              <w:jc w:val="both"/>
              <w:outlineLvl w:val="4"/>
              <w:rPr>
                <w:b w:val="0"/>
                <w:sz w:val="22"/>
                <w:szCs w:val="22"/>
                <w:lang w:val="uk-UA"/>
              </w:rPr>
            </w:pPr>
            <w:hyperlink r:id="rId19" w:tgtFrame="_blank" w:history="1">
              <w:r w:rsidR="00470CF2" w:rsidRPr="00402984">
                <w:rPr>
                  <w:rStyle w:val="a5"/>
                  <w:b w:val="0"/>
                  <w:color w:val="auto"/>
                  <w:sz w:val="22"/>
                  <w:szCs w:val="22"/>
                  <w:u w:val="none"/>
                  <w:lang w:val="uk-UA"/>
                </w:rPr>
                <w:t xml:space="preserve">Постанова КМУ від 26.10.2011 №1107 "Про затвердження Порядку видачі дозволів на виконання робіт підвищеної небезпеки та на експлуатацію </w:t>
              </w:r>
              <w:r w:rsidR="00470CF2" w:rsidRPr="00402984">
                <w:rPr>
                  <w:rStyle w:val="a5"/>
                  <w:b w:val="0"/>
                  <w:color w:val="auto"/>
                  <w:sz w:val="22"/>
                  <w:szCs w:val="22"/>
                  <w:u w:val="none"/>
                </w:rPr>
                <w:t>(застосування) машин, механізмів, устатковання підвищеної</w:t>
              </w:r>
              <w:r w:rsidR="00470CF2" w:rsidRPr="00402984">
                <w:rPr>
                  <w:rStyle w:val="a5"/>
                  <w:b w:val="0"/>
                  <w:color w:val="auto"/>
                  <w:sz w:val="22"/>
                  <w:szCs w:val="22"/>
                  <w:u w:val="none"/>
                  <w:lang w:val="uk-UA"/>
                </w:rPr>
                <w:t xml:space="preserve"> небезпеки</w:t>
              </w:r>
              <w:r w:rsidR="00470CF2" w:rsidRPr="00402984">
                <w:rPr>
                  <w:rStyle w:val="a5"/>
                  <w:b w:val="0"/>
                  <w:color w:val="auto"/>
                  <w:sz w:val="22"/>
                  <w:szCs w:val="22"/>
                  <w:u w:val="none"/>
                </w:rPr>
                <w:t>"</w:t>
              </w:r>
            </w:hyperlink>
          </w:p>
        </w:tc>
      </w:tr>
      <w:tr w:rsidR="00D600D0" w:rsidRPr="00402984" w:rsidTr="00CB64AD">
        <w:trPr>
          <w:gridAfter w:val="1"/>
          <w:wAfter w:w="36" w:type="dxa"/>
        </w:trPr>
        <w:tc>
          <w:tcPr>
            <w:tcW w:w="675" w:type="dxa"/>
          </w:tcPr>
          <w:p w:rsidR="00D600D0" w:rsidRPr="00402984" w:rsidRDefault="00240578" w:rsidP="006C20D9">
            <w:pPr>
              <w:jc w:val="center"/>
              <w:rPr>
                <w:rFonts w:ascii="Times New Roman" w:hAnsi="Times New Roman" w:cs="Times New Roman"/>
                <w:lang w:val="uk-UA"/>
              </w:rPr>
            </w:pPr>
            <w:r>
              <w:rPr>
                <w:rFonts w:ascii="Times New Roman" w:hAnsi="Times New Roman" w:cs="Times New Roman"/>
                <w:lang w:val="uk-UA"/>
              </w:rPr>
              <w:lastRenderedPageBreak/>
              <w:t>58.</w:t>
            </w:r>
          </w:p>
        </w:tc>
        <w:tc>
          <w:tcPr>
            <w:tcW w:w="1276" w:type="dxa"/>
          </w:tcPr>
          <w:p w:rsidR="00D600D0" w:rsidRPr="00402984" w:rsidRDefault="00470CF2" w:rsidP="009F5330">
            <w:pPr>
              <w:jc w:val="center"/>
              <w:rPr>
                <w:rFonts w:ascii="Times New Roman" w:hAnsi="Times New Roman" w:cs="Times New Roman"/>
                <w:lang w:val="uk-UA"/>
              </w:rPr>
            </w:pPr>
            <w:r w:rsidRPr="00402984">
              <w:rPr>
                <w:rFonts w:ascii="Times New Roman" w:hAnsi="Times New Roman" w:cs="Times New Roman"/>
                <w:lang w:val="uk-UA"/>
              </w:rPr>
              <w:t>01451</w:t>
            </w:r>
          </w:p>
        </w:tc>
        <w:tc>
          <w:tcPr>
            <w:tcW w:w="3827" w:type="dxa"/>
          </w:tcPr>
          <w:p w:rsidR="00D600D0" w:rsidRPr="00402984" w:rsidRDefault="00470CF2" w:rsidP="00402984">
            <w:pPr>
              <w:pStyle w:val="a3"/>
              <w:spacing w:before="119" w:beforeAutospacing="0" w:after="0" w:line="228" w:lineRule="auto"/>
              <w:jc w:val="both"/>
              <w:rPr>
                <w:sz w:val="22"/>
                <w:szCs w:val="22"/>
                <w:lang w:val="uk-UA"/>
              </w:rPr>
            </w:pPr>
            <w:r w:rsidRPr="00402984">
              <w:rPr>
                <w:sz w:val="22"/>
                <w:szCs w:val="22"/>
                <w:shd w:val="clear" w:color="auto" w:fill="FFFFFF"/>
              </w:rPr>
              <w:t>Реєстрація зміни відомостей у декларації відповідності матеріально-технічної бази вимогам законодавства з питань охорони праці</w:t>
            </w:r>
          </w:p>
        </w:tc>
        <w:tc>
          <w:tcPr>
            <w:tcW w:w="4217" w:type="dxa"/>
          </w:tcPr>
          <w:p w:rsidR="00D600D0" w:rsidRPr="00402984" w:rsidRDefault="00470CF2" w:rsidP="00402984">
            <w:pPr>
              <w:pStyle w:val="a3"/>
              <w:spacing w:before="119" w:beforeAutospacing="0" w:after="0" w:line="228" w:lineRule="auto"/>
              <w:jc w:val="both"/>
              <w:rPr>
                <w:sz w:val="22"/>
                <w:szCs w:val="22"/>
                <w:u w:val="single"/>
                <w:lang w:val="uk-UA"/>
              </w:rPr>
            </w:pPr>
            <w:r w:rsidRPr="00402984">
              <w:rPr>
                <w:sz w:val="22"/>
                <w:szCs w:val="22"/>
              </w:rPr>
              <w:t>Закон України «Про дозвільну систему у сфері господарської діяльності»; Закон України «Про охорону праці»;</w:t>
            </w:r>
          </w:p>
        </w:tc>
      </w:tr>
      <w:tr w:rsidR="00D600D0" w:rsidRPr="00402984" w:rsidTr="00CB64AD">
        <w:trPr>
          <w:gridAfter w:val="1"/>
          <w:wAfter w:w="36" w:type="dxa"/>
        </w:trPr>
        <w:tc>
          <w:tcPr>
            <w:tcW w:w="675" w:type="dxa"/>
          </w:tcPr>
          <w:p w:rsidR="00D600D0" w:rsidRPr="00402984" w:rsidRDefault="00240578" w:rsidP="006C20D9">
            <w:pPr>
              <w:jc w:val="center"/>
              <w:rPr>
                <w:rFonts w:ascii="Times New Roman" w:hAnsi="Times New Roman" w:cs="Times New Roman"/>
                <w:lang w:val="uk-UA"/>
              </w:rPr>
            </w:pPr>
            <w:r>
              <w:rPr>
                <w:rFonts w:ascii="Times New Roman" w:hAnsi="Times New Roman" w:cs="Times New Roman"/>
                <w:lang w:val="uk-UA"/>
              </w:rPr>
              <w:t>59.</w:t>
            </w:r>
          </w:p>
        </w:tc>
        <w:tc>
          <w:tcPr>
            <w:tcW w:w="1276" w:type="dxa"/>
          </w:tcPr>
          <w:p w:rsidR="00D600D0" w:rsidRPr="00402984" w:rsidRDefault="00470CF2" w:rsidP="009F5330">
            <w:pPr>
              <w:jc w:val="center"/>
              <w:rPr>
                <w:rFonts w:ascii="Times New Roman" w:hAnsi="Times New Roman" w:cs="Times New Roman"/>
                <w:lang w:val="uk-UA"/>
              </w:rPr>
            </w:pPr>
            <w:r w:rsidRPr="00402984">
              <w:rPr>
                <w:rFonts w:ascii="Times New Roman" w:hAnsi="Times New Roman" w:cs="Times New Roman"/>
                <w:lang w:val="uk-UA"/>
              </w:rPr>
              <w:t>00863</w:t>
            </w:r>
          </w:p>
        </w:tc>
        <w:tc>
          <w:tcPr>
            <w:tcW w:w="3827" w:type="dxa"/>
          </w:tcPr>
          <w:p w:rsidR="00D600D0" w:rsidRPr="00402984" w:rsidRDefault="00EC4302" w:rsidP="00402984">
            <w:pPr>
              <w:pStyle w:val="a3"/>
              <w:spacing w:before="119" w:beforeAutospacing="0" w:after="0" w:line="228" w:lineRule="auto"/>
              <w:jc w:val="both"/>
              <w:rPr>
                <w:sz w:val="22"/>
                <w:szCs w:val="22"/>
                <w:lang w:val="uk-UA"/>
              </w:rPr>
            </w:pPr>
            <w:r w:rsidRPr="00402984">
              <w:rPr>
                <w:sz w:val="22"/>
                <w:szCs w:val="22"/>
                <w:shd w:val="clear" w:color="auto" w:fill="FFFFFF"/>
              </w:rPr>
              <w:t xml:space="preserve">Видача дозволу на виконання робіт </w:t>
            </w:r>
            <w:proofErr w:type="gramStart"/>
            <w:r w:rsidRPr="00402984">
              <w:rPr>
                <w:sz w:val="22"/>
                <w:szCs w:val="22"/>
                <w:shd w:val="clear" w:color="auto" w:fill="FFFFFF"/>
              </w:rPr>
              <w:t>п</w:t>
            </w:r>
            <w:proofErr w:type="gramEnd"/>
            <w:r w:rsidRPr="00402984">
              <w:rPr>
                <w:sz w:val="22"/>
                <w:szCs w:val="22"/>
                <w:shd w:val="clear" w:color="auto" w:fill="FFFFFF"/>
              </w:rPr>
              <w:t>ідвищеної небезпеки та на експлуатацію (застосування) машин, механізмів, устатковання підвищеної небезпеки</w:t>
            </w:r>
          </w:p>
        </w:tc>
        <w:tc>
          <w:tcPr>
            <w:tcW w:w="4217" w:type="dxa"/>
          </w:tcPr>
          <w:p w:rsidR="00D600D0" w:rsidRPr="00402984" w:rsidRDefault="00EC4302" w:rsidP="00402984">
            <w:pPr>
              <w:pStyle w:val="a3"/>
              <w:spacing w:before="119" w:beforeAutospacing="0" w:after="0" w:line="228" w:lineRule="auto"/>
              <w:jc w:val="both"/>
              <w:rPr>
                <w:sz w:val="22"/>
                <w:szCs w:val="22"/>
                <w:u w:val="single"/>
                <w:lang w:val="uk-UA"/>
              </w:rPr>
            </w:pPr>
            <w:r w:rsidRPr="00402984">
              <w:rPr>
                <w:sz w:val="22"/>
                <w:szCs w:val="22"/>
              </w:rPr>
              <w:t>Закон України «Про дозвільну систему у сфері господарської діяльності»; Закон України «Про охорону праці»;</w:t>
            </w:r>
          </w:p>
        </w:tc>
      </w:tr>
      <w:tr w:rsidR="00D600D0" w:rsidRPr="00402984" w:rsidTr="00CB64AD">
        <w:trPr>
          <w:gridAfter w:val="1"/>
          <w:wAfter w:w="36" w:type="dxa"/>
        </w:trPr>
        <w:tc>
          <w:tcPr>
            <w:tcW w:w="675" w:type="dxa"/>
          </w:tcPr>
          <w:p w:rsidR="00D600D0" w:rsidRPr="00402984" w:rsidRDefault="00240578" w:rsidP="006C20D9">
            <w:pPr>
              <w:jc w:val="center"/>
              <w:rPr>
                <w:rFonts w:ascii="Times New Roman" w:hAnsi="Times New Roman" w:cs="Times New Roman"/>
                <w:lang w:val="uk-UA"/>
              </w:rPr>
            </w:pPr>
            <w:r>
              <w:rPr>
                <w:rFonts w:ascii="Times New Roman" w:hAnsi="Times New Roman" w:cs="Times New Roman"/>
                <w:lang w:val="uk-UA"/>
              </w:rPr>
              <w:t>60.</w:t>
            </w:r>
          </w:p>
        </w:tc>
        <w:tc>
          <w:tcPr>
            <w:tcW w:w="1276" w:type="dxa"/>
          </w:tcPr>
          <w:p w:rsidR="00D600D0" w:rsidRPr="00402984" w:rsidRDefault="00EC4302" w:rsidP="009F5330">
            <w:pPr>
              <w:jc w:val="center"/>
              <w:rPr>
                <w:rFonts w:ascii="Times New Roman" w:hAnsi="Times New Roman" w:cs="Times New Roman"/>
                <w:lang w:val="uk-UA"/>
              </w:rPr>
            </w:pPr>
            <w:r w:rsidRPr="00402984">
              <w:rPr>
                <w:rFonts w:ascii="Times New Roman" w:hAnsi="Times New Roman" w:cs="Times New Roman"/>
                <w:lang w:val="uk-UA"/>
              </w:rPr>
              <w:t>01430</w:t>
            </w:r>
          </w:p>
        </w:tc>
        <w:tc>
          <w:tcPr>
            <w:tcW w:w="3827" w:type="dxa"/>
          </w:tcPr>
          <w:p w:rsidR="00D600D0" w:rsidRPr="00402984" w:rsidRDefault="00EC4302" w:rsidP="00402984">
            <w:pPr>
              <w:pStyle w:val="a3"/>
              <w:spacing w:before="119" w:beforeAutospacing="0" w:after="0" w:line="228" w:lineRule="auto"/>
              <w:jc w:val="both"/>
              <w:rPr>
                <w:sz w:val="22"/>
                <w:szCs w:val="22"/>
                <w:lang w:val="uk-UA"/>
              </w:rPr>
            </w:pPr>
            <w:r w:rsidRPr="00402984">
              <w:rPr>
                <w:sz w:val="22"/>
                <w:szCs w:val="22"/>
                <w:shd w:val="clear" w:color="auto" w:fill="FFFFFF"/>
              </w:rPr>
              <w:t xml:space="preserve">Переоформлення дозволу на виконання робіт </w:t>
            </w:r>
            <w:proofErr w:type="gramStart"/>
            <w:r w:rsidRPr="00402984">
              <w:rPr>
                <w:sz w:val="22"/>
                <w:szCs w:val="22"/>
                <w:shd w:val="clear" w:color="auto" w:fill="FFFFFF"/>
              </w:rPr>
              <w:t>п</w:t>
            </w:r>
            <w:proofErr w:type="gramEnd"/>
            <w:r w:rsidRPr="00402984">
              <w:rPr>
                <w:sz w:val="22"/>
                <w:szCs w:val="22"/>
                <w:shd w:val="clear" w:color="auto" w:fill="FFFFFF"/>
              </w:rPr>
              <w:t>ідвищеної небезпеки та на експлуатацію (застосування) машин, механізмів, устатковання підвищеної небезпеки</w:t>
            </w:r>
          </w:p>
        </w:tc>
        <w:tc>
          <w:tcPr>
            <w:tcW w:w="4217" w:type="dxa"/>
          </w:tcPr>
          <w:p w:rsidR="00D600D0" w:rsidRPr="00402984" w:rsidRDefault="00EC4302" w:rsidP="00402984">
            <w:pPr>
              <w:pStyle w:val="a3"/>
              <w:spacing w:before="119" w:beforeAutospacing="0" w:after="0" w:line="228" w:lineRule="auto"/>
              <w:jc w:val="both"/>
              <w:rPr>
                <w:sz w:val="22"/>
                <w:szCs w:val="22"/>
                <w:u w:val="single"/>
                <w:lang w:val="uk-UA"/>
              </w:rPr>
            </w:pPr>
            <w:r w:rsidRPr="00402984">
              <w:rPr>
                <w:sz w:val="22"/>
                <w:szCs w:val="22"/>
              </w:rPr>
              <w:t>Закон України «Про дозвільну систему у сфері господарської діяльності»; Закон України «Про охорону праці»;</w:t>
            </w:r>
          </w:p>
        </w:tc>
      </w:tr>
      <w:tr w:rsidR="00D600D0" w:rsidRPr="00402984" w:rsidTr="00CB64AD">
        <w:trPr>
          <w:gridAfter w:val="1"/>
          <w:wAfter w:w="36" w:type="dxa"/>
        </w:trPr>
        <w:tc>
          <w:tcPr>
            <w:tcW w:w="675" w:type="dxa"/>
          </w:tcPr>
          <w:p w:rsidR="00D600D0" w:rsidRPr="00402984" w:rsidRDefault="00D600D0" w:rsidP="00240578">
            <w:pPr>
              <w:jc w:val="center"/>
              <w:rPr>
                <w:rFonts w:ascii="Times New Roman" w:hAnsi="Times New Roman" w:cs="Times New Roman"/>
                <w:lang w:val="uk-UA"/>
              </w:rPr>
            </w:pPr>
            <w:r w:rsidRPr="00402984">
              <w:rPr>
                <w:rFonts w:ascii="Times New Roman" w:hAnsi="Times New Roman" w:cs="Times New Roman"/>
                <w:lang w:val="uk-UA"/>
              </w:rPr>
              <w:t>6</w:t>
            </w:r>
            <w:r w:rsidR="00240578">
              <w:rPr>
                <w:rFonts w:ascii="Times New Roman" w:hAnsi="Times New Roman" w:cs="Times New Roman"/>
                <w:lang w:val="uk-UA"/>
              </w:rPr>
              <w:t>1.</w:t>
            </w:r>
          </w:p>
        </w:tc>
        <w:tc>
          <w:tcPr>
            <w:tcW w:w="1276" w:type="dxa"/>
          </w:tcPr>
          <w:p w:rsidR="00D600D0" w:rsidRPr="00402984" w:rsidRDefault="00EC4302" w:rsidP="009F5330">
            <w:pPr>
              <w:jc w:val="center"/>
              <w:rPr>
                <w:rFonts w:ascii="Times New Roman" w:hAnsi="Times New Roman" w:cs="Times New Roman"/>
                <w:lang w:val="uk-UA"/>
              </w:rPr>
            </w:pPr>
            <w:r w:rsidRPr="00402984">
              <w:rPr>
                <w:rFonts w:ascii="Times New Roman" w:hAnsi="Times New Roman" w:cs="Times New Roman"/>
                <w:lang w:val="uk-UA"/>
              </w:rPr>
              <w:t>01446</w:t>
            </w:r>
          </w:p>
        </w:tc>
        <w:tc>
          <w:tcPr>
            <w:tcW w:w="3827" w:type="dxa"/>
          </w:tcPr>
          <w:p w:rsidR="00D600D0" w:rsidRPr="00402984" w:rsidRDefault="00EC4302" w:rsidP="00402984">
            <w:pPr>
              <w:pStyle w:val="a3"/>
              <w:spacing w:before="119" w:beforeAutospacing="0" w:after="0" w:line="228" w:lineRule="auto"/>
              <w:jc w:val="both"/>
              <w:rPr>
                <w:sz w:val="22"/>
                <w:szCs w:val="22"/>
                <w:lang w:val="uk-UA"/>
              </w:rPr>
            </w:pPr>
            <w:r w:rsidRPr="00402984">
              <w:rPr>
                <w:sz w:val="22"/>
                <w:szCs w:val="22"/>
                <w:shd w:val="clear" w:color="auto" w:fill="FFFFFF"/>
              </w:rPr>
              <w:t xml:space="preserve">Продовження строку дії дозволу на виконання робіт </w:t>
            </w:r>
            <w:proofErr w:type="gramStart"/>
            <w:r w:rsidRPr="00402984">
              <w:rPr>
                <w:sz w:val="22"/>
                <w:szCs w:val="22"/>
                <w:shd w:val="clear" w:color="auto" w:fill="FFFFFF"/>
              </w:rPr>
              <w:t>п</w:t>
            </w:r>
            <w:proofErr w:type="gramEnd"/>
            <w:r w:rsidRPr="00402984">
              <w:rPr>
                <w:sz w:val="22"/>
                <w:szCs w:val="22"/>
                <w:shd w:val="clear" w:color="auto" w:fill="FFFFFF"/>
              </w:rPr>
              <w:t>ідвищеної небезпеки та на експлуатацію (застосування) машин, механізмів, устатковання підвищеної небезпеки</w:t>
            </w:r>
          </w:p>
        </w:tc>
        <w:tc>
          <w:tcPr>
            <w:tcW w:w="4217" w:type="dxa"/>
          </w:tcPr>
          <w:p w:rsidR="00D600D0" w:rsidRPr="00402984" w:rsidRDefault="00EC4302" w:rsidP="00402984">
            <w:pPr>
              <w:pStyle w:val="a3"/>
              <w:spacing w:before="119" w:beforeAutospacing="0" w:after="0" w:line="228" w:lineRule="auto"/>
              <w:jc w:val="both"/>
              <w:rPr>
                <w:sz w:val="22"/>
                <w:szCs w:val="22"/>
                <w:lang w:val="uk-UA"/>
              </w:rPr>
            </w:pPr>
            <w:r w:rsidRPr="00402984">
              <w:rPr>
                <w:sz w:val="22"/>
                <w:szCs w:val="22"/>
              </w:rPr>
              <w:t>Закон України «Про дозвільну систему у сфері господарської діяльності»; Закон України «Про охорону праці»;</w:t>
            </w:r>
          </w:p>
        </w:tc>
      </w:tr>
      <w:tr w:rsidR="00EC4302" w:rsidRPr="00402984" w:rsidTr="00CB64AD">
        <w:trPr>
          <w:gridAfter w:val="1"/>
          <w:wAfter w:w="36" w:type="dxa"/>
        </w:trPr>
        <w:tc>
          <w:tcPr>
            <w:tcW w:w="675" w:type="dxa"/>
          </w:tcPr>
          <w:p w:rsidR="00EC4302" w:rsidRPr="00402984" w:rsidRDefault="00EC4302" w:rsidP="00240578">
            <w:pPr>
              <w:jc w:val="center"/>
              <w:rPr>
                <w:rFonts w:ascii="Times New Roman" w:hAnsi="Times New Roman" w:cs="Times New Roman"/>
                <w:lang w:val="uk-UA"/>
              </w:rPr>
            </w:pPr>
            <w:r w:rsidRPr="00402984">
              <w:rPr>
                <w:rFonts w:ascii="Times New Roman" w:hAnsi="Times New Roman" w:cs="Times New Roman"/>
                <w:lang w:val="uk-UA"/>
              </w:rPr>
              <w:t>6</w:t>
            </w:r>
            <w:r w:rsidR="00240578">
              <w:rPr>
                <w:rFonts w:ascii="Times New Roman" w:hAnsi="Times New Roman" w:cs="Times New Roman"/>
                <w:lang w:val="uk-UA"/>
              </w:rPr>
              <w:t>2.</w:t>
            </w:r>
          </w:p>
        </w:tc>
        <w:tc>
          <w:tcPr>
            <w:tcW w:w="1276" w:type="dxa"/>
          </w:tcPr>
          <w:p w:rsidR="00EC4302" w:rsidRPr="00402984" w:rsidRDefault="00EC4302" w:rsidP="009F5330">
            <w:pPr>
              <w:jc w:val="center"/>
              <w:rPr>
                <w:rFonts w:ascii="Times New Roman" w:hAnsi="Times New Roman" w:cs="Times New Roman"/>
                <w:lang w:val="uk-UA"/>
              </w:rPr>
            </w:pPr>
            <w:r w:rsidRPr="00402984">
              <w:rPr>
                <w:rFonts w:ascii="Times New Roman" w:hAnsi="Times New Roman" w:cs="Times New Roman"/>
                <w:lang w:val="uk-UA"/>
              </w:rPr>
              <w:t>00728</w:t>
            </w:r>
          </w:p>
        </w:tc>
        <w:tc>
          <w:tcPr>
            <w:tcW w:w="3827" w:type="dxa"/>
          </w:tcPr>
          <w:p w:rsidR="00EC4302" w:rsidRPr="00402984" w:rsidRDefault="00EC4302" w:rsidP="00402984">
            <w:pPr>
              <w:pStyle w:val="a3"/>
              <w:spacing w:before="119" w:beforeAutospacing="0" w:after="0" w:line="228" w:lineRule="auto"/>
              <w:jc w:val="both"/>
              <w:rPr>
                <w:sz w:val="22"/>
                <w:szCs w:val="22"/>
                <w:lang w:val="uk-UA"/>
              </w:rPr>
            </w:pPr>
            <w:r w:rsidRPr="00402984">
              <w:rPr>
                <w:sz w:val="22"/>
                <w:szCs w:val="22"/>
              </w:rPr>
              <w:t xml:space="preserve">Припинення дії дозволу на виконання робіт </w:t>
            </w:r>
            <w:proofErr w:type="gramStart"/>
            <w:r w:rsidRPr="00402984">
              <w:rPr>
                <w:sz w:val="22"/>
                <w:szCs w:val="22"/>
              </w:rPr>
              <w:t>п</w:t>
            </w:r>
            <w:proofErr w:type="gramEnd"/>
            <w:r w:rsidRPr="00402984">
              <w:rPr>
                <w:sz w:val="22"/>
                <w:szCs w:val="22"/>
              </w:rPr>
              <w:t>ідвищеної небезпеки та на експлуатацію (застосування) машин, механізмів, устатковання підвищеної небезпеки</w:t>
            </w:r>
          </w:p>
        </w:tc>
        <w:tc>
          <w:tcPr>
            <w:tcW w:w="4217" w:type="dxa"/>
          </w:tcPr>
          <w:p w:rsidR="00EC4302" w:rsidRPr="00402984" w:rsidRDefault="00EC4302" w:rsidP="00402984">
            <w:pPr>
              <w:pStyle w:val="a3"/>
              <w:spacing w:before="119" w:beforeAutospacing="0" w:after="0" w:line="228" w:lineRule="auto"/>
              <w:jc w:val="both"/>
              <w:rPr>
                <w:sz w:val="22"/>
                <w:szCs w:val="22"/>
                <w:u w:val="single"/>
                <w:lang w:val="uk-UA"/>
              </w:rPr>
            </w:pPr>
            <w:r w:rsidRPr="00402984">
              <w:rPr>
                <w:sz w:val="22"/>
                <w:szCs w:val="22"/>
              </w:rPr>
              <w:t>Закон України «Про дозвільну систему у сфері господарської діяльності»; Закон України «Про охорону праці»;</w:t>
            </w:r>
          </w:p>
        </w:tc>
      </w:tr>
      <w:tr w:rsidR="00EC4302" w:rsidRPr="00240578" w:rsidTr="00CB64AD">
        <w:trPr>
          <w:gridAfter w:val="1"/>
          <w:wAfter w:w="36" w:type="dxa"/>
        </w:trPr>
        <w:tc>
          <w:tcPr>
            <w:tcW w:w="675" w:type="dxa"/>
          </w:tcPr>
          <w:p w:rsidR="00EC4302" w:rsidRPr="00402984" w:rsidRDefault="00240578" w:rsidP="006C20D9">
            <w:pPr>
              <w:jc w:val="center"/>
              <w:rPr>
                <w:rFonts w:ascii="Times New Roman" w:hAnsi="Times New Roman" w:cs="Times New Roman"/>
                <w:lang w:val="uk-UA"/>
              </w:rPr>
            </w:pPr>
            <w:r>
              <w:rPr>
                <w:rFonts w:ascii="Times New Roman" w:hAnsi="Times New Roman" w:cs="Times New Roman"/>
                <w:lang w:val="uk-UA"/>
              </w:rPr>
              <w:t>63</w:t>
            </w:r>
            <w:r w:rsidR="00EC4302" w:rsidRPr="00402984">
              <w:rPr>
                <w:rFonts w:ascii="Times New Roman" w:hAnsi="Times New Roman" w:cs="Times New Roman"/>
                <w:lang w:val="uk-UA"/>
              </w:rPr>
              <w:t>.</w:t>
            </w:r>
          </w:p>
        </w:tc>
        <w:tc>
          <w:tcPr>
            <w:tcW w:w="1276" w:type="dxa"/>
          </w:tcPr>
          <w:p w:rsidR="00EC4302" w:rsidRPr="00402984" w:rsidRDefault="00D36BA4" w:rsidP="009F5330">
            <w:pPr>
              <w:jc w:val="center"/>
              <w:rPr>
                <w:rFonts w:ascii="Times New Roman" w:hAnsi="Times New Roman" w:cs="Times New Roman"/>
                <w:lang w:val="uk-UA"/>
              </w:rPr>
            </w:pPr>
            <w:r w:rsidRPr="00402984">
              <w:rPr>
                <w:rFonts w:ascii="Times New Roman" w:hAnsi="Times New Roman" w:cs="Times New Roman"/>
                <w:lang w:val="uk-UA"/>
              </w:rPr>
              <w:t>00162</w:t>
            </w:r>
          </w:p>
        </w:tc>
        <w:tc>
          <w:tcPr>
            <w:tcW w:w="3827" w:type="dxa"/>
          </w:tcPr>
          <w:p w:rsidR="00EC4302" w:rsidRPr="00402984" w:rsidRDefault="00D36BA4" w:rsidP="00402984">
            <w:pPr>
              <w:pStyle w:val="a3"/>
              <w:spacing w:before="119" w:beforeAutospacing="0" w:after="0" w:line="228" w:lineRule="auto"/>
              <w:jc w:val="both"/>
              <w:rPr>
                <w:sz w:val="22"/>
                <w:szCs w:val="22"/>
                <w:lang w:val="uk-UA"/>
              </w:rPr>
            </w:pPr>
            <w:r w:rsidRPr="00402984">
              <w:rPr>
                <w:sz w:val="22"/>
                <w:szCs w:val="22"/>
                <w:shd w:val="clear" w:color="auto" w:fill="FFFFFF"/>
                <w:lang w:val="uk-UA"/>
              </w:rPr>
              <w:t>Реєстрація декларації відповідності матеріально-технічної бази суб’єктів господарювання вимогам законодавства з питань пожежної безпеки</w:t>
            </w:r>
          </w:p>
        </w:tc>
        <w:tc>
          <w:tcPr>
            <w:tcW w:w="4217" w:type="dxa"/>
          </w:tcPr>
          <w:p w:rsidR="00D36BA4" w:rsidRPr="00402984" w:rsidRDefault="00D029A7" w:rsidP="00402984">
            <w:pPr>
              <w:pStyle w:val="a3"/>
              <w:spacing w:after="0" w:line="198" w:lineRule="atLeast"/>
              <w:jc w:val="both"/>
              <w:rPr>
                <w:sz w:val="22"/>
                <w:szCs w:val="22"/>
                <w:lang w:val="uk-UA"/>
              </w:rPr>
            </w:pPr>
            <w:hyperlink r:id="rId20" w:tgtFrame="_blank" w:history="1">
              <w:r w:rsidR="00D36BA4" w:rsidRPr="00402984">
                <w:rPr>
                  <w:rStyle w:val="a5"/>
                  <w:color w:val="auto"/>
                  <w:sz w:val="22"/>
                  <w:szCs w:val="22"/>
                  <w:u w:val="none"/>
                  <w:lang w:val="uk-UA"/>
                </w:rPr>
                <w:t>Кодекс Цивільного захисту України частина друга, стаття 5</w:t>
              </w:r>
            </w:hyperlink>
            <w:hyperlink r:id="rId21" w:tgtFrame="_blank" w:history="1">
              <w:r w:rsidR="00D36BA4" w:rsidRPr="00402984">
                <w:rPr>
                  <w:rStyle w:val="a5"/>
                  <w:color w:val="auto"/>
                  <w:sz w:val="22"/>
                  <w:szCs w:val="22"/>
                  <w:u w:val="none"/>
                  <w:lang w:val="uk-UA"/>
                </w:rPr>
                <w:t>7</w:t>
              </w:r>
            </w:hyperlink>
            <w:r w:rsidR="00D36BA4" w:rsidRPr="00402984">
              <w:rPr>
                <w:sz w:val="22"/>
                <w:szCs w:val="22"/>
                <w:lang w:val="uk-UA"/>
              </w:rPr>
              <w:t xml:space="preserve"> </w:t>
            </w:r>
            <w:hyperlink r:id="rId22" w:tgtFrame="_blank" w:history="1">
              <w:r w:rsidR="00D36BA4" w:rsidRPr="00402984">
                <w:rPr>
                  <w:rStyle w:val="a5"/>
                  <w:color w:val="auto"/>
                  <w:sz w:val="22"/>
                  <w:szCs w:val="22"/>
                  <w:u w:val="none"/>
                  <w:shd w:val="clear" w:color="auto" w:fill="FFFFFF"/>
                  <w:lang w:val="uk-UA"/>
                </w:rPr>
                <w:t xml:space="preserve">Постанова КМУ від 05.06.2013 №440 "Про затвердження Порядку </w:t>
              </w:r>
            </w:hyperlink>
            <w:hyperlink r:id="rId23" w:tgtFrame="_blank" w:history="1">
              <w:r w:rsidR="00D36BA4" w:rsidRPr="00402984">
                <w:rPr>
                  <w:rStyle w:val="a5"/>
                  <w:color w:val="auto"/>
                  <w:sz w:val="22"/>
                  <w:szCs w:val="22"/>
                  <w:u w:val="none"/>
                  <w:shd w:val="clear" w:color="auto" w:fill="FFFFFF"/>
                  <w:lang w:val="uk-UA"/>
                </w:rPr>
                <w:t xml:space="preserve">подання і реєстрації декларації відповідності матеріально-технічної бази суб’єкта господарювання вимогам законодавства з питань пожежної безпеки" </w:t>
              </w:r>
            </w:hyperlink>
          </w:p>
          <w:p w:rsidR="00EC4302" w:rsidRPr="00402984" w:rsidRDefault="00EC4302" w:rsidP="00402984">
            <w:pPr>
              <w:pStyle w:val="a3"/>
              <w:spacing w:before="119" w:beforeAutospacing="0" w:after="0" w:line="228" w:lineRule="auto"/>
              <w:jc w:val="both"/>
              <w:rPr>
                <w:sz w:val="22"/>
                <w:szCs w:val="22"/>
                <w:lang w:val="uk-UA"/>
              </w:rPr>
            </w:pPr>
          </w:p>
        </w:tc>
      </w:tr>
      <w:tr w:rsidR="00D36BA4" w:rsidRPr="00402984" w:rsidTr="00CB64AD">
        <w:trPr>
          <w:gridAfter w:val="1"/>
          <w:wAfter w:w="36" w:type="dxa"/>
        </w:trPr>
        <w:tc>
          <w:tcPr>
            <w:tcW w:w="9995" w:type="dxa"/>
            <w:gridSpan w:val="4"/>
          </w:tcPr>
          <w:p w:rsidR="00D36BA4" w:rsidRPr="00402984" w:rsidRDefault="00D36BA4" w:rsidP="00402984">
            <w:pPr>
              <w:pStyle w:val="a3"/>
              <w:spacing w:before="119" w:beforeAutospacing="0" w:after="0" w:line="228" w:lineRule="auto"/>
              <w:jc w:val="center"/>
              <w:rPr>
                <w:b/>
                <w:sz w:val="22"/>
                <w:szCs w:val="22"/>
                <w:lang w:val="uk-UA"/>
              </w:rPr>
            </w:pPr>
            <w:r w:rsidRPr="00402984">
              <w:rPr>
                <w:b/>
                <w:sz w:val="22"/>
                <w:szCs w:val="22"/>
                <w:lang w:val="uk-UA"/>
              </w:rPr>
              <w:t>Категорія «Транспорт»</w:t>
            </w:r>
          </w:p>
        </w:tc>
      </w:tr>
      <w:tr w:rsidR="00EC4302" w:rsidRPr="00402984" w:rsidTr="00CB64AD">
        <w:tc>
          <w:tcPr>
            <w:tcW w:w="675" w:type="dxa"/>
          </w:tcPr>
          <w:p w:rsidR="00EC4302" w:rsidRPr="00402984" w:rsidRDefault="00240578" w:rsidP="006C20D9">
            <w:pPr>
              <w:jc w:val="center"/>
              <w:rPr>
                <w:rFonts w:ascii="Times New Roman" w:hAnsi="Times New Roman" w:cs="Times New Roman"/>
                <w:lang w:val="uk-UA"/>
              </w:rPr>
            </w:pPr>
            <w:r>
              <w:rPr>
                <w:rFonts w:ascii="Times New Roman" w:hAnsi="Times New Roman" w:cs="Times New Roman"/>
                <w:lang w:val="uk-UA"/>
              </w:rPr>
              <w:t>64.</w:t>
            </w:r>
          </w:p>
        </w:tc>
        <w:tc>
          <w:tcPr>
            <w:tcW w:w="1276" w:type="dxa"/>
          </w:tcPr>
          <w:p w:rsidR="00EC4302" w:rsidRPr="00402984" w:rsidRDefault="00D36BA4" w:rsidP="009F5330">
            <w:pPr>
              <w:jc w:val="center"/>
              <w:rPr>
                <w:rFonts w:ascii="Times New Roman" w:hAnsi="Times New Roman" w:cs="Times New Roman"/>
                <w:lang w:val="uk-UA"/>
              </w:rPr>
            </w:pPr>
            <w:r w:rsidRPr="00402984">
              <w:rPr>
                <w:rFonts w:ascii="Times New Roman" w:hAnsi="Times New Roman" w:cs="Times New Roman"/>
                <w:lang w:val="uk-UA"/>
              </w:rPr>
              <w:t>01645</w:t>
            </w:r>
          </w:p>
        </w:tc>
        <w:tc>
          <w:tcPr>
            <w:tcW w:w="3827" w:type="dxa"/>
          </w:tcPr>
          <w:p w:rsidR="00EC4302" w:rsidRPr="00402984" w:rsidRDefault="00D36BA4" w:rsidP="00402984">
            <w:pPr>
              <w:pStyle w:val="a3"/>
              <w:jc w:val="both"/>
              <w:rPr>
                <w:sz w:val="22"/>
                <w:szCs w:val="22"/>
                <w:lang w:val="uk-UA"/>
              </w:rPr>
            </w:pPr>
            <w:r w:rsidRPr="00402984">
              <w:rPr>
                <w:sz w:val="22"/>
                <w:szCs w:val="22"/>
                <w:lang w:val="uk-UA"/>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4253" w:type="dxa"/>
            <w:gridSpan w:val="2"/>
          </w:tcPr>
          <w:p w:rsidR="00D36BA4" w:rsidRPr="00402984" w:rsidRDefault="00D36BA4" w:rsidP="00402984">
            <w:pPr>
              <w:pStyle w:val="a3"/>
              <w:jc w:val="both"/>
              <w:rPr>
                <w:sz w:val="22"/>
                <w:szCs w:val="22"/>
                <w:lang w:val="uk-UA"/>
              </w:rPr>
            </w:pPr>
            <w:r w:rsidRPr="00402984">
              <w:rPr>
                <w:sz w:val="22"/>
                <w:szCs w:val="22"/>
                <w:lang w:val="uk-UA"/>
              </w:rPr>
              <w:t>Закон України «Про дорожній рух»</w:t>
            </w:r>
          </w:p>
          <w:p w:rsidR="00EC4302" w:rsidRPr="00402984" w:rsidRDefault="00EC4302" w:rsidP="00402984">
            <w:pPr>
              <w:pStyle w:val="a3"/>
              <w:spacing w:before="119" w:beforeAutospacing="0" w:after="0" w:line="228" w:lineRule="auto"/>
              <w:jc w:val="both"/>
              <w:rPr>
                <w:sz w:val="22"/>
                <w:szCs w:val="22"/>
                <w:lang w:val="uk-UA"/>
              </w:rPr>
            </w:pPr>
          </w:p>
        </w:tc>
      </w:tr>
      <w:tr w:rsidR="00EC4302" w:rsidRPr="00402984" w:rsidTr="00CB64AD">
        <w:tc>
          <w:tcPr>
            <w:tcW w:w="675" w:type="dxa"/>
          </w:tcPr>
          <w:p w:rsidR="00EC4302" w:rsidRPr="00402984" w:rsidRDefault="00EC4302" w:rsidP="00240578">
            <w:pPr>
              <w:jc w:val="center"/>
              <w:rPr>
                <w:rFonts w:ascii="Times New Roman" w:hAnsi="Times New Roman" w:cs="Times New Roman"/>
                <w:lang w:val="uk-UA"/>
              </w:rPr>
            </w:pPr>
            <w:r w:rsidRPr="00402984">
              <w:rPr>
                <w:rFonts w:ascii="Times New Roman" w:hAnsi="Times New Roman" w:cs="Times New Roman"/>
                <w:lang w:val="uk-UA"/>
              </w:rPr>
              <w:t>6</w:t>
            </w:r>
            <w:r w:rsidR="00240578">
              <w:rPr>
                <w:rFonts w:ascii="Times New Roman" w:hAnsi="Times New Roman" w:cs="Times New Roman"/>
                <w:lang w:val="uk-UA"/>
              </w:rPr>
              <w:t>5.</w:t>
            </w:r>
          </w:p>
        </w:tc>
        <w:tc>
          <w:tcPr>
            <w:tcW w:w="1276" w:type="dxa"/>
          </w:tcPr>
          <w:p w:rsidR="00EC4302" w:rsidRPr="00402984" w:rsidRDefault="00D36BA4" w:rsidP="009F5330">
            <w:pPr>
              <w:jc w:val="center"/>
              <w:rPr>
                <w:rFonts w:ascii="Times New Roman" w:hAnsi="Times New Roman" w:cs="Times New Roman"/>
                <w:lang w:val="uk-UA"/>
              </w:rPr>
            </w:pPr>
            <w:r w:rsidRPr="00402984">
              <w:rPr>
                <w:rFonts w:ascii="Times New Roman" w:hAnsi="Times New Roman" w:cs="Times New Roman"/>
                <w:lang w:val="uk-UA"/>
              </w:rPr>
              <w:t>01719</w:t>
            </w:r>
          </w:p>
        </w:tc>
        <w:tc>
          <w:tcPr>
            <w:tcW w:w="3827" w:type="dxa"/>
          </w:tcPr>
          <w:p w:rsidR="00EC4302" w:rsidRPr="00402984" w:rsidRDefault="00D36BA4" w:rsidP="00402984">
            <w:pPr>
              <w:pStyle w:val="a3"/>
              <w:spacing w:before="119" w:beforeAutospacing="0" w:after="0" w:line="228" w:lineRule="auto"/>
              <w:jc w:val="both"/>
              <w:rPr>
                <w:sz w:val="22"/>
                <w:szCs w:val="22"/>
                <w:lang w:val="uk-UA"/>
              </w:rPr>
            </w:pPr>
            <w:r w:rsidRPr="00402984">
              <w:rPr>
                <w:sz w:val="22"/>
                <w:szCs w:val="22"/>
                <w:shd w:val="clear" w:color="auto" w:fill="FFFFFF"/>
                <w:lang w:val="uk-UA"/>
              </w:rPr>
              <w:t>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4253" w:type="dxa"/>
            <w:gridSpan w:val="2"/>
          </w:tcPr>
          <w:p w:rsidR="00EC4302" w:rsidRPr="00402984" w:rsidRDefault="00D36BA4" w:rsidP="00402984">
            <w:pPr>
              <w:pStyle w:val="a3"/>
              <w:jc w:val="both"/>
              <w:rPr>
                <w:sz w:val="22"/>
                <w:szCs w:val="22"/>
                <w:lang w:val="uk-UA"/>
              </w:rPr>
            </w:pPr>
            <w:r w:rsidRPr="00402984">
              <w:rPr>
                <w:sz w:val="22"/>
                <w:szCs w:val="22"/>
                <w:lang w:val="uk-UA"/>
              </w:rPr>
              <w:t>Закон України «Про дорожній рух»</w:t>
            </w:r>
          </w:p>
        </w:tc>
      </w:tr>
      <w:tr w:rsidR="00EC4302" w:rsidRPr="00402984" w:rsidTr="00CB64AD">
        <w:tc>
          <w:tcPr>
            <w:tcW w:w="675" w:type="dxa"/>
          </w:tcPr>
          <w:p w:rsidR="00EC4302" w:rsidRPr="00402984" w:rsidRDefault="00D36BA4" w:rsidP="00240578">
            <w:pPr>
              <w:jc w:val="center"/>
              <w:rPr>
                <w:rFonts w:ascii="Times New Roman" w:hAnsi="Times New Roman" w:cs="Times New Roman"/>
                <w:lang w:val="uk-UA"/>
              </w:rPr>
            </w:pPr>
            <w:r w:rsidRPr="00402984">
              <w:rPr>
                <w:rFonts w:ascii="Times New Roman" w:hAnsi="Times New Roman" w:cs="Times New Roman"/>
                <w:lang w:val="uk-UA"/>
              </w:rPr>
              <w:t>6</w:t>
            </w:r>
            <w:r w:rsidR="00240578">
              <w:rPr>
                <w:rFonts w:ascii="Times New Roman" w:hAnsi="Times New Roman" w:cs="Times New Roman"/>
                <w:lang w:val="uk-UA"/>
              </w:rPr>
              <w:t>6.</w:t>
            </w:r>
          </w:p>
        </w:tc>
        <w:tc>
          <w:tcPr>
            <w:tcW w:w="1276" w:type="dxa"/>
          </w:tcPr>
          <w:p w:rsidR="00EC4302" w:rsidRPr="00402984" w:rsidRDefault="00D36BA4" w:rsidP="009F5330">
            <w:pPr>
              <w:jc w:val="center"/>
              <w:rPr>
                <w:rFonts w:ascii="Times New Roman" w:hAnsi="Times New Roman" w:cs="Times New Roman"/>
                <w:lang w:val="uk-UA"/>
              </w:rPr>
            </w:pPr>
            <w:r w:rsidRPr="00402984">
              <w:rPr>
                <w:rFonts w:ascii="Times New Roman" w:hAnsi="Times New Roman" w:cs="Times New Roman"/>
                <w:lang w:val="uk-UA"/>
              </w:rPr>
              <w:t>00864</w:t>
            </w:r>
          </w:p>
        </w:tc>
        <w:tc>
          <w:tcPr>
            <w:tcW w:w="3827" w:type="dxa"/>
          </w:tcPr>
          <w:p w:rsidR="00EC4302" w:rsidRPr="00402984" w:rsidRDefault="00D36BA4" w:rsidP="00402984">
            <w:pPr>
              <w:pStyle w:val="rvps14"/>
              <w:spacing w:before="125" w:beforeAutospacing="0" w:after="125"/>
              <w:jc w:val="both"/>
              <w:rPr>
                <w:sz w:val="22"/>
                <w:szCs w:val="22"/>
                <w:lang w:val="uk-UA"/>
              </w:rPr>
            </w:pPr>
            <w:r w:rsidRPr="00402984">
              <w:rPr>
                <w:sz w:val="22"/>
                <w:szCs w:val="22"/>
              </w:rPr>
              <w:t>Реєстрація великотоннажних та інших технологічних транспортних засобі</w:t>
            </w:r>
            <w:proofErr w:type="gramStart"/>
            <w:r w:rsidRPr="00402984">
              <w:rPr>
                <w:sz w:val="22"/>
                <w:szCs w:val="22"/>
              </w:rPr>
              <w:t>в</w:t>
            </w:r>
            <w:proofErr w:type="gramEnd"/>
          </w:p>
        </w:tc>
        <w:tc>
          <w:tcPr>
            <w:tcW w:w="4253" w:type="dxa"/>
            <w:gridSpan w:val="2"/>
          </w:tcPr>
          <w:p w:rsidR="00EC4302" w:rsidRPr="00402984" w:rsidRDefault="00D36BA4" w:rsidP="00402984">
            <w:pPr>
              <w:pStyle w:val="a3"/>
              <w:jc w:val="both"/>
              <w:rPr>
                <w:sz w:val="22"/>
                <w:szCs w:val="22"/>
                <w:lang w:val="uk-UA"/>
              </w:rPr>
            </w:pPr>
            <w:r w:rsidRPr="00402984">
              <w:rPr>
                <w:sz w:val="22"/>
                <w:szCs w:val="22"/>
                <w:lang w:val="uk-UA"/>
              </w:rPr>
              <w:t>Закон України «Про дорожній рух»</w:t>
            </w:r>
          </w:p>
        </w:tc>
      </w:tr>
      <w:tr w:rsidR="00EC4302" w:rsidRPr="00402984" w:rsidTr="00CB64AD">
        <w:tc>
          <w:tcPr>
            <w:tcW w:w="675" w:type="dxa"/>
          </w:tcPr>
          <w:p w:rsidR="00EC4302" w:rsidRPr="00402984" w:rsidRDefault="00D36BA4" w:rsidP="00240578">
            <w:pPr>
              <w:jc w:val="center"/>
              <w:rPr>
                <w:rFonts w:ascii="Times New Roman" w:hAnsi="Times New Roman" w:cs="Times New Roman"/>
                <w:lang w:val="uk-UA"/>
              </w:rPr>
            </w:pPr>
            <w:r w:rsidRPr="00402984">
              <w:rPr>
                <w:rFonts w:ascii="Times New Roman" w:hAnsi="Times New Roman" w:cs="Times New Roman"/>
                <w:lang w:val="uk-UA"/>
              </w:rPr>
              <w:t>6</w:t>
            </w:r>
            <w:r w:rsidR="00240578">
              <w:rPr>
                <w:rFonts w:ascii="Times New Roman" w:hAnsi="Times New Roman" w:cs="Times New Roman"/>
                <w:lang w:val="uk-UA"/>
              </w:rPr>
              <w:t>7.</w:t>
            </w:r>
          </w:p>
        </w:tc>
        <w:tc>
          <w:tcPr>
            <w:tcW w:w="1276" w:type="dxa"/>
          </w:tcPr>
          <w:p w:rsidR="00EC4302" w:rsidRPr="00402984" w:rsidRDefault="00D36BA4" w:rsidP="009F5330">
            <w:pPr>
              <w:jc w:val="center"/>
              <w:rPr>
                <w:rFonts w:ascii="Times New Roman" w:hAnsi="Times New Roman" w:cs="Times New Roman"/>
                <w:lang w:val="uk-UA"/>
              </w:rPr>
            </w:pPr>
            <w:r w:rsidRPr="00402984">
              <w:rPr>
                <w:rFonts w:ascii="Times New Roman" w:hAnsi="Times New Roman" w:cs="Times New Roman"/>
                <w:lang w:val="uk-UA"/>
              </w:rPr>
              <w:t>00737</w:t>
            </w:r>
          </w:p>
        </w:tc>
        <w:tc>
          <w:tcPr>
            <w:tcW w:w="3827" w:type="dxa"/>
          </w:tcPr>
          <w:p w:rsidR="00EC4302" w:rsidRPr="00402984" w:rsidRDefault="00D36BA4" w:rsidP="00402984">
            <w:pPr>
              <w:pStyle w:val="a3"/>
              <w:spacing w:before="119" w:beforeAutospacing="0" w:after="0" w:line="228" w:lineRule="auto"/>
              <w:jc w:val="both"/>
              <w:rPr>
                <w:sz w:val="22"/>
                <w:szCs w:val="22"/>
              </w:rPr>
            </w:pPr>
            <w:r w:rsidRPr="00402984">
              <w:rPr>
                <w:sz w:val="22"/>
                <w:szCs w:val="22"/>
                <w:shd w:val="clear" w:color="auto" w:fill="FFFFFF"/>
              </w:rPr>
              <w:t>Тимчасова реєстрація великотоннажних та інших технологічних транспортних засобі</w:t>
            </w:r>
            <w:proofErr w:type="gramStart"/>
            <w:r w:rsidRPr="00402984">
              <w:rPr>
                <w:sz w:val="22"/>
                <w:szCs w:val="22"/>
                <w:shd w:val="clear" w:color="auto" w:fill="FFFFFF"/>
              </w:rPr>
              <w:t>в</w:t>
            </w:r>
            <w:proofErr w:type="gramEnd"/>
          </w:p>
        </w:tc>
        <w:tc>
          <w:tcPr>
            <w:tcW w:w="4253" w:type="dxa"/>
            <w:gridSpan w:val="2"/>
          </w:tcPr>
          <w:p w:rsidR="00EC4302" w:rsidRPr="00402984" w:rsidRDefault="00D36BA4" w:rsidP="00402984">
            <w:pPr>
              <w:pStyle w:val="a3"/>
              <w:jc w:val="both"/>
              <w:rPr>
                <w:sz w:val="22"/>
                <w:szCs w:val="22"/>
                <w:lang w:val="uk-UA"/>
              </w:rPr>
            </w:pPr>
            <w:r w:rsidRPr="00402984">
              <w:rPr>
                <w:sz w:val="22"/>
                <w:szCs w:val="22"/>
                <w:lang w:val="uk-UA"/>
              </w:rPr>
              <w:t>Закон України «Про дорожній рух»</w:t>
            </w:r>
          </w:p>
        </w:tc>
      </w:tr>
      <w:tr w:rsidR="00EC4302" w:rsidRPr="00402984" w:rsidTr="00CB64AD">
        <w:tc>
          <w:tcPr>
            <w:tcW w:w="675" w:type="dxa"/>
          </w:tcPr>
          <w:p w:rsidR="00EC4302" w:rsidRPr="00402984" w:rsidRDefault="00240578" w:rsidP="006C20D9">
            <w:pPr>
              <w:jc w:val="center"/>
              <w:rPr>
                <w:rFonts w:ascii="Times New Roman" w:hAnsi="Times New Roman" w:cs="Times New Roman"/>
                <w:lang w:val="uk-UA"/>
              </w:rPr>
            </w:pPr>
            <w:r>
              <w:rPr>
                <w:rFonts w:ascii="Times New Roman" w:hAnsi="Times New Roman" w:cs="Times New Roman"/>
                <w:lang w:val="uk-UA"/>
              </w:rPr>
              <w:lastRenderedPageBreak/>
              <w:t>68.</w:t>
            </w:r>
          </w:p>
        </w:tc>
        <w:tc>
          <w:tcPr>
            <w:tcW w:w="1276" w:type="dxa"/>
          </w:tcPr>
          <w:p w:rsidR="00EC4302" w:rsidRPr="00402984" w:rsidRDefault="00D36BA4" w:rsidP="009F5330">
            <w:pPr>
              <w:jc w:val="center"/>
              <w:rPr>
                <w:rFonts w:ascii="Times New Roman" w:hAnsi="Times New Roman" w:cs="Times New Roman"/>
                <w:lang w:val="uk-UA"/>
              </w:rPr>
            </w:pPr>
            <w:r w:rsidRPr="00402984">
              <w:rPr>
                <w:rFonts w:ascii="Times New Roman" w:hAnsi="Times New Roman" w:cs="Times New Roman"/>
                <w:lang w:val="uk-UA"/>
              </w:rPr>
              <w:t>00712</w:t>
            </w:r>
          </w:p>
        </w:tc>
        <w:tc>
          <w:tcPr>
            <w:tcW w:w="3827" w:type="dxa"/>
          </w:tcPr>
          <w:p w:rsidR="00EC4302" w:rsidRPr="00402984" w:rsidRDefault="00D36BA4" w:rsidP="00402984">
            <w:pPr>
              <w:pStyle w:val="rvps14"/>
              <w:spacing w:before="125" w:beforeAutospacing="0" w:after="125"/>
              <w:jc w:val="both"/>
              <w:rPr>
                <w:sz w:val="22"/>
                <w:szCs w:val="22"/>
                <w:lang w:val="uk-UA"/>
              </w:rPr>
            </w:pPr>
            <w:r w:rsidRPr="00402984">
              <w:rPr>
                <w:sz w:val="22"/>
                <w:szCs w:val="22"/>
              </w:rPr>
              <w:t xml:space="preserve">Зняття з </w:t>
            </w:r>
            <w:proofErr w:type="gramStart"/>
            <w:r w:rsidRPr="00402984">
              <w:rPr>
                <w:sz w:val="22"/>
                <w:szCs w:val="22"/>
              </w:rPr>
              <w:t>обл</w:t>
            </w:r>
            <w:proofErr w:type="gramEnd"/>
            <w:r w:rsidRPr="00402984">
              <w:rPr>
                <w:sz w:val="22"/>
                <w:szCs w:val="22"/>
              </w:rPr>
              <w:t>іку великотоннажних та інших технологічних транспортних засобів</w:t>
            </w:r>
          </w:p>
        </w:tc>
        <w:tc>
          <w:tcPr>
            <w:tcW w:w="4253" w:type="dxa"/>
            <w:gridSpan w:val="2"/>
          </w:tcPr>
          <w:p w:rsidR="00EC4302" w:rsidRPr="00402984" w:rsidRDefault="00D36BA4" w:rsidP="00402984">
            <w:pPr>
              <w:pStyle w:val="a3"/>
              <w:jc w:val="both"/>
              <w:rPr>
                <w:sz w:val="22"/>
                <w:szCs w:val="22"/>
                <w:lang w:val="uk-UA"/>
              </w:rPr>
            </w:pPr>
            <w:r w:rsidRPr="00402984">
              <w:rPr>
                <w:sz w:val="22"/>
                <w:szCs w:val="22"/>
                <w:lang w:val="uk-UA"/>
              </w:rPr>
              <w:t>Закон України «Про дорожній рух»</w:t>
            </w:r>
          </w:p>
        </w:tc>
      </w:tr>
      <w:tr w:rsidR="00EC4302" w:rsidRPr="00402984" w:rsidTr="00CB64AD">
        <w:tc>
          <w:tcPr>
            <w:tcW w:w="675" w:type="dxa"/>
          </w:tcPr>
          <w:p w:rsidR="00EC4302" w:rsidRPr="00402984" w:rsidRDefault="00240578" w:rsidP="006C20D9">
            <w:pPr>
              <w:jc w:val="center"/>
              <w:rPr>
                <w:rFonts w:ascii="Times New Roman" w:hAnsi="Times New Roman" w:cs="Times New Roman"/>
                <w:lang w:val="uk-UA"/>
              </w:rPr>
            </w:pPr>
            <w:r>
              <w:rPr>
                <w:rFonts w:ascii="Times New Roman" w:hAnsi="Times New Roman" w:cs="Times New Roman"/>
                <w:lang w:val="uk-UA"/>
              </w:rPr>
              <w:t>69</w:t>
            </w:r>
            <w:r w:rsidR="00D36BA4" w:rsidRPr="00402984">
              <w:rPr>
                <w:rFonts w:ascii="Times New Roman" w:hAnsi="Times New Roman" w:cs="Times New Roman"/>
                <w:lang w:val="uk-UA"/>
              </w:rPr>
              <w:t>.</w:t>
            </w:r>
          </w:p>
        </w:tc>
        <w:tc>
          <w:tcPr>
            <w:tcW w:w="1276" w:type="dxa"/>
          </w:tcPr>
          <w:p w:rsidR="00EC4302" w:rsidRPr="00402984" w:rsidRDefault="00D36BA4" w:rsidP="009F5330">
            <w:pPr>
              <w:jc w:val="center"/>
              <w:rPr>
                <w:rFonts w:ascii="Times New Roman" w:hAnsi="Times New Roman" w:cs="Times New Roman"/>
                <w:lang w:val="uk-UA"/>
              </w:rPr>
            </w:pPr>
            <w:r w:rsidRPr="00402984">
              <w:rPr>
                <w:rFonts w:ascii="Times New Roman" w:hAnsi="Times New Roman" w:cs="Times New Roman"/>
                <w:lang w:val="uk-UA"/>
              </w:rPr>
              <w:t>00727</w:t>
            </w:r>
          </w:p>
        </w:tc>
        <w:tc>
          <w:tcPr>
            <w:tcW w:w="3827" w:type="dxa"/>
          </w:tcPr>
          <w:p w:rsidR="00EC4302" w:rsidRPr="00402984" w:rsidRDefault="00E9042F" w:rsidP="00402984">
            <w:pPr>
              <w:pStyle w:val="a3"/>
              <w:spacing w:before="119" w:beforeAutospacing="0" w:after="0" w:line="228" w:lineRule="auto"/>
              <w:jc w:val="both"/>
              <w:rPr>
                <w:sz w:val="22"/>
                <w:szCs w:val="22"/>
              </w:rPr>
            </w:pPr>
            <w:r w:rsidRPr="00402984">
              <w:rPr>
                <w:sz w:val="22"/>
                <w:szCs w:val="22"/>
                <w:shd w:val="clear" w:color="auto" w:fill="FFFFFF"/>
              </w:rPr>
              <w:t>Перереєстрація великотоннажних та інших технологічних транспортних засобі</w:t>
            </w:r>
            <w:proofErr w:type="gramStart"/>
            <w:r w:rsidRPr="00402984">
              <w:rPr>
                <w:sz w:val="22"/>
                <w:szCs w:val="22"/>
                <w:shd w:val="clear" w:color="auto" w:fill="FFFFFF"/>
              </w:rPr>
              <w:t>в</w:t>
            </w:r>
            <w:proofErr w:type="gramEnd"/>
          </w:p>
        </w:tc>
        <w:tc>
          <w:tcPr>
            <w:tcW w:w="4253" w:type="dxa"/>
            <w:gridSpan w:val="2"/>
          </w:tcPr>
          <w:p w:rsidR="00EC4302" w:rsidRPr="00402984" w:rsidRDefault="00D36BA4"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E9042F" w:rsidP="00240578">
            <w:pPr>
              <w:jc w:val="center"/>
              <w:rPr>
                <w:rFonts w:ascii="Times New Roman" w:hAnsi="Times New Roman" w:cs="Times New Roman"/>
                <w:lang w:val="uk-UA"/>
              </w:rPr>
            </w:pPr>
            <w:r w:rsidRPr="00402984">
              <w:rPr>
                <w:rFonts w:ascii="Times New Roman" w:hAnsi="Times New Roman" w:cs="Times New Roman"/>
                <w:lang w:val="uk-UA"/>
              </w:rPr>
              <w:t>7</w:t>
            </w:r>
            <w:r w:rsidR="00240578">
              <w:rPr>
                <w:rFonts w:ascii="Times New Roman" w:hAnsi="Times New Roman" w:cs="Times New Roman"/>
                <w:lang w:val="uk-UA"/>
              </w:rPr>
              <w:t>0</w:t>
            </w:r>
            <w:r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01815</w:t>
            </w:r>
          </w:p>
        </w:tc>
        <w:tc>
          <w:tcPr>
            <w:tcW w:w="3827" w:type="dxa"/>
          </w:tcPr>
          <w:p w:rsidR="00E9042F" w:rsidRPr="00402984" w:rsidRDefault="00CB64AD"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lang w:val="uk-UA"/>
              </w:rPr>
              <w:t>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E9042F" w:rsidP="00240578">
            <w:pPr>
              <w:jc w:val="center"/>
              <w:rPr>
                <w:rFonts w:ascii="Times New Roman" w:hAnsi="Times New Roman" w:cs="Times New Roman"/>
                <w:lang w:val="uk-UA"/>
              </w:rPr>
            </w:pPr>
            <w:r w:rsidRPr="00402984">
              <w:rPr>
                <w:rFonts w:ascii="Times New Roman" w:hAnsi="Times New Roman" w:cs="Times New Roman"/>
                <w:lang w:val="uk-UA"/>
              </w:rPr>
              <w:t>7</w:t>
            </w:r>
            <w:r w:rsidR="00240578">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00167</w:t>
            </w:r>
          </w:p>
        </w:tc>
        <w:tc>
          <w:tcPr>
            <w:tcW w:w="3827" w:type="dxa"/>
          </w:tcPr>
          <w:p w:rsidR="00E9042F" w:rsidRPr="00402984" w:rsidRDefault="00CB64AD"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Видача погодження маршруту руху транспортного засобу </w:t>
            </w:r>
            <w:proofErr w:type="gramStart"/>
            <w:r w:rsidRPr="00402984">
              <w:rPr>
                <w:sz w:val="22"/>
                <w:szCs w:val="22"/>
                <w:shd w:val="clear" w:color="auto" w:fill="FFFFFF"/>
              </w:rPr>
              <w:t>п</w:t>
            </w:r>
            <w:proofErr w:type="gramEnd"/>
            <w:r w:rsidRPr="00402984">
              <w:rPr>
                <w:sz w:val="22"/>
                <w:szCs w:val="22"/>
                <w:shd w:val="clear" w:color="auto" w:fill="FFFFFF"/>
              </w:rPr>
              <w:t>ід час дорожнього перевезення небезпечних вантажів</w:t>
            </w:r>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E9042F" w:rsidP="00240578">
            <w:pPr>
              <w:jc w:val="center"/>
              <w:rPr>
                <w:rFonts w:ascii="Times New Roman" w:hAnsi="Times New Roman" w:cs="Times New Roman"/>
                <w:lang w:val="uk-UA"/>
              </w:rPr>
            </w:pPr>
            <w:r w:rsidRPr="00402984">
              <w:rPr>
                <w:rFonts w:ascii="Times New Roman" w:hAnsi="Times New Roman" w:cs="Times New Roman"/>
                <w:lang w:val="uk-UA"/>
              </w:rPr>
              <w:t>7</w:t>
            </w:r>
            <w:r w:rsidR="00240578">
              <w:rPr>
                <w:rFonts w:ascii="Times New Roman" w:hAnsi="Times New Roman" w:cs="Times New Roman"/>
                <w:lang w:val="uk-UA"/>
              </w:rPr>
              <w:t>2</w:t>
            </w:r>
            <w:r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01480</w:t>
            </w:r>
          </w:p>
        </w:tc>
        <w:tc>
          <w:tcPr>
            <w:tcW w:w="3827" w:type="dxa"/>
          </w:tcPr>
          <w:p w:rsidR="00E9042F" w:rsidRPr="00402984" w:rsidRDefault="00CB64AD"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Припинення дії (відкликання) погодження маршруту руху транспортного засобу </w:t>
            </w:r>
            <w:proofErr w:type="gramStart"/>
            <w:r w:rsidRPr="00402984">
              <w:rPr>
                <w:sz w:val="22"/>
                <w:szCs w:val="22"/>
                <w:shd w:val="clear" w:color="auto" w:fill="FFFFFF"/>
              </w:rPr>
              <w:t>п</w:t>
            </w:r>
            <w:proofErr w:type="gramEnd"/>
            <w:r w:rsidRPr="00402984">
              <w:rPr>
                <w:sz w:val="22"/>
                <w:szCs w:val="22"/>
                <w:shd w:val="clear" w:color="auto" w:fill="FFFFFF"/>
              </w:rPr>
              <w:t>ід час дорожнього перевезення небезпечних вантажів</w:t>
            </w:r>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E9042F" w:rsidP="00240578">
            <w:pPr>
              <w:jc w:val="center"/>
              <w:rPr>
                <w:rFonts w:ascii="Times New Roman" w:hAnsi="Times New Roman" w:cs="Times New Roman"/>
                <w:lang w:val="uk-UA"/>
              </w:rPr>
            </w:pPr>
            <w:r w:rsidRPr="00402984">
              <w:rPr>
                <w:rFonts w:ascii="Times New Roman" w:hAnsi="Times New Roman" w:cs="Times New Roman"/>
                <w:lang w:val="uk-UA"/>
              </w:rPr>
              <w:t>7</w:t>
            </w:r>
            <w:r w:rsidR="00240578">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01468</w:t>
            </w:r>
          </w:p>
        </w:tc>
        <w:tc>
          <w:tcPr>
            <w:tcW w:w="3827" w:type="dxa"/>
          </w:tcPr>
          <w:p w:rsidR="00E9042F" w:rsidRPr="00402984" w:rsidRDefault="00CB64AD"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Переоформлення погодження маршруту руху транспортного засобу </w:t>
            </w:r>
            <w:proofErr w:type="gramStart"/>
            <w:r w:rsidRPr="00402984">
              <w:rPr>
                <w:sz w:val="22"/>
                <w:szCs w:val="22"/>
                <w:shd w:val="clear" w:color="auto" w:fill="FFFFFF"/>
              </w:rPr>
              <w:t>п</w:t>
            </w:r>
            <w:proofErr w:type="gramEnd"/>
            <w:r w:rsidRPr="00402984">
              <w:rPr>
                <w:sz w:val="22"/>
                <w:szCs w:val="22"/>
                <w:shd w:val="clear" w:color="auto" w:fill="FFFFFF"/>
              </w:rPr>
              <w:t>ід час дорожнього перевезення небезпечних вантажів</w:t>
            </w:r>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E9042F" w:rsidP="00240578">
            <w:pPr>
              <w:jc w:val="center"/>
              <w:rPr>
                <w:rFonts w:ascii="Times New Roman" w:hAnsi="Times New Roman" w:cs="Times New Roman"/>
                <w:lang w:val="uk-UA"/>
              </w:rPr>
            </w:pPr>
            <w:r w:rsidRPr="00402984">
              <w:rPr>
                <w:rFonts w:ascii="Times New Roman" w:hAnsi="Times New Roman" w:cs="Times New Roman"/>
                <w:lang w:val="uk-UA"/>
              </w:rPr>
              <w:t>7</w:t>
            </w:r>
            <w:r w:rsidR="00240578">
              <w:rPr>
                <w:rFonts w:ascii="Times New Roman" w:hAnsi="Times New Roman" w:cs="Times New Roman"/>
                <w:lang w:val="uk-UA"/>
              </w:rPr>
              <w:t>4</w:t>
            </w:r>
            <w:r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00166</w:t>
            </w:r>
          </w:p>
        </w:tc>
        <w:tc>
          <w:tcPr>
            <w:tcW w:w="3827" w:type="dxa"/>
          </w:tcPr>
          <w:p w:rsidR="00E9042F" w:rsidRPr="00402984" w:rsidRDefault="00CB64AD" w:rsidP="00402984">
            <w:pPr>
              <w:pStyle w:val="rvps14"/>
              <w:spacing w:before="125" w:beforeAutospacing="0" w:after="125"/>
              <w:jc w:val="both"/>
              <w:rPr>
                <w:sz w:val="22"/>
                <w:szCs w:val="22"/>
                <w:lang w:val="uk-UA"/>
              </w:rPr>
            </w:pPr>
            <w:r w:rsidRPr="00402984">
              <w:rPr>
                <w:sz w:val="22"/>
                <w:szCs w:val="22"/>
              </w:rPr>
              <w:t xml:space="preserve">Видача дозволу на участь у дорожньому </w:t>
            </w:r>
            <w:proofErr w:type="gramStart"/>
            <w:r w:rsidRPr="00402984">
              <w:rPr>
                <w:sz w:val="22"/>
                <w:szCs w:val="22"/>
              </w:rPr>
              <w:t>рус</w:t>
            </w:r>
            <w:proofErr w:type="gramEnd"/>
            <w:r w:rsidRPr="00402984">
              <w:rPr>
                <w:sz w:val="22"/>
                <w:szCs w:val="22"/>
              </w:rPr>
              <w:t>і транспортних засобів, вагові або габаритні параметри яких перевищують нормативні</w:t>
            </w:r>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E9042F" w:rsidP="00240578">
            <w:pPr>
              <w:jc w:val="center"/>
              <w:rPr>
                <w:rFonts w:ascii="Times New Roman" w:hAnsi="Times New Roman" w:cs="Times New Roman"/>
                <w:lang w:val="uk-UA"/>
              </w:rPr>
            </w:pPr>
            <w:r w:rsidRPr="00402984">
              <w:rPr>
                <w:rFonts w:ascii="Times New Roman" w:hAnsi="Times New Roman" w:cs="Times New Roman"/>
                <w:lang w:val="uk-UA"/>
              </w:rPr>
              <w:t>7</w:t>
            </w:r>
            <w:r w:rsidR="00240578">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00297</w:t>
            </w:r>
          </w:p>
        </w:tc>
        <w:tc>
          <w:tcPr>
            <w:tcW w:w="3827" w:type="dxa"/>
          </w:tcPr>
          <w:p w:rsidR="00E9042F" w:rsidRPr="00402984" w:rsidRDefault="00CB64AD"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w:t>
            </w:r>
            <w:proofErr w:type="gramStart"/>
            <w:r w:rsidRPr="00402984">
              <w:rPr>
                <w:sz w:val="22"/>
                <w:szCs w:val="22"/>
                <w:shd w:val="clear" w:color="auto" w:fill="FFFFFF"/>
              </w:rPr>
              <w:t>п</w:t>
            </w:r>
            <w:proofErr w:type="gramEnd"/>
            <w:r w:rsidRPr="00402984">
              <w:rPr>
                <w:sz w:val="22"/>
                <w:szCs w:val="22"/>
                <w:shd w:val="clear" w:color="auto" w:fill="FFFFFF"/>
              </w:rPr>
              <w:t>ісля втрати чи викрадення</w:t>
            </w:r>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E9042F" w:rsidP="00240578">
            <w:pPr>
              <w:jc w:val="center"/>
              <w:rPr>
                <w:rFonts w:ascii="Times New Roman" w:hAnsi="Times New Roman" w:cs="Times New Roman"/>
                <w:lang w:val="uk-UA"/>
              </w:rPr>
            </w:pPr>
            <w:r w:rsidRPr="00402984">
              <w:rPr>
                <w:rFonts w:ascii="Times New Roman" w:hAnsi="Times New Roman" w:cs="Times New Roman"/>
                <w:lang w:val="uk-UA"/>
              </w:rPr>
              <w:t>7</w:t>
            </w:r>
            <w:r w:rsidR="00240578">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02427</w:t>
            </w:r>
          </w:p>
        </w:tc>
        <w:tc>
          <w:tcPr>
            <w:tcW w:w="3827" w:type="dxa"/>
          </w:tcPr>
          <w:p w:rsidR="00E9042F" w:rsidRPr="00402984" w:rsidRDefault="00CB64AD"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Прийняття теоретичного іспиту для отримання права на керування транспортними засобами відповідної категорії</w:t>
            </w:r>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E9042F" w:rsidP="00240578">
            <w:pPr>
              <w:jc w:val="center"/>
              <w:rPr>
                <w:rFonts w:ascii="Times New Roman" w:hAnsi="Times New Roman" w:cs="Times New Roman"/>
                <w:lang w:val="uk-UA"/>
              </w:rPr>
            </w:pPr>
            <w:r w:rsidRPr="00402984">
              <w:rPr>
                <w:rFonts w:ascii="Times New Roman" w:hAnsi="Times New Roman" w:cs="Times New Roman"/>
                <w:lang w:val="uk-UA"/>
              </w:rPr>
              <w:t>7</w:t>
            </w:r>
            <w:r w:rsidR="00240578">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00744</w:t>
            </w:r>
          </w:p>
        </w:tc>
        <w:tc>
          <w:tcPr>
            <w:tcW w:w="3827" w:type="dxa"/>
          </w:tcPr>
          <w:p w:rsidR="00E9042F" w:rsidRPr="00402984" w:rsidRDefault="00CB64AD" w:rsidP="00402984">
            <w:pPr>
              <w:pStyle w:val="a3"/>
              <w:spacing w:before="119" w:line="228" w:lineRule="auto"/>
              <w:jc w:val="both"/>
              <w:rPr>
                <w:sz w:val="22"/>
                <w:szCs w:val="22"/>
                <w:shd w:val="clear" w:color="auto" w:fill="FFFFFF"/>
                <w:lang w:val="uk-UA"/>
              </w:rPr>
            </w:pPr>
            <w:r w:rsidRPr="00402984">
              <w:rPr>
                <w:sz w:val="22"/>
                <w:szCs w:val="22"/>
                <w:shd w:val="clear" w:color="auto" w:fill="FFFFFF"/>
                <w:lang w:val="uk-UA"/>
              </w:rPr>
              <w:t>Видача тимчасового реєстраційного талона на право керування транспортним засобом</w:t>
            </w:r>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240578" w:rsidP="006C20D9">
            <w:pPr>
              <w:jc w:val="center"/>
              <w:rPr>
                <w:rFonts w:ascii="Times New Roman" w:hAnsi="Times New Roman" w:cs="Times New Roman"/>
                <w:lang w:val="uk-UA"/>
              </w:rPr>
            </w:pPr>
            <w:r>
              <w:rPr>
                <w:rFonts w:ascii="Times New Roman" w:hAnsi="Times New Roman" w:cs="Times New Roman"/>
                <w:lang w:val="uk-UA"/>
              </w:rPr>
              <w:t>78</w:t>
            </w:r>
            <w:r w:rsidR="00E9042F"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00681</w:t>
            </w:r>
          </w:p>
        </w:tc>
        <w:tc>
          <w:tcPr>
            <w:tcW w:w="3827" w:type="dxa"/>
          </w:tcPr>
          <w:p w:rsidR="00E9042F" w:rsidRPr="00402984" w:rsidRDefault="00CB64AD" w:rsidP="00402984">
            <w:pPr>
              <w:pStyle w:val="a3"/>
              <w:spacing w:before="119" w:line="228" w:lineRule="auto"/>
              <w:jc w:val="both"/>
              <w:rPr>
                <w:sz w:val="22"/>
                <w:szCs w:val="22"/>
                <w:shd w:val="clear" w:color="auto" w:fill="FFFFFF"/>
                <w:lang w:val="uk-UA"/>
              </w:rPr>
            </w:pPr>
            <w:r w:rsidRPr="00402984">
              <w:rPr>
                <w:sz w:val="22"/>
                <w:szCs w:val="22"/>
                <w:shd w:val="clear" w:color="auto" w:fill="FFFFFF"/>
                <w:lang w:val="uk-UA"/>
              </w:rPr>
              <w:t xml:space="preserve">Видача свідоцтва про реєстрацію колісних транспортних засобів для </w:t>
            </w:r>
            <w:r w:rsidRPr="00402984">
              <w:rPr>
                <w:sz w:val="22"/>
                <w:szCs w:val="22"/>
                <w:shd w:val="clear" w:color="auto" w:fill="FFFFFF"/>
                <w:lang w:val="uk-UA"/>
              </w:rPr>
              <w:lastRenderedPageBreak/>
              <w:t>виїзду за кордон</w:t>
            </w:r>
          </w:p>
        </w:tc>
        <w:tc>
          <w:tcPr>
            <w:tcW w:w="4217" w:type="dxa"/>
          </w:tcPr>
          <w:p w:rsidR="00E9042F" w:rsidRPr="00402984" w:rsidRDefault="00E9042F" w:rsidP="00402984">
            <w:pPr>
              <w:pStyle w:val="a3"/>
              <w:jc w:val="both"/>
              <w:rPr>
                <w:sz w:val="22"/>
                <w:szCs w:val="22"/>
                <w:lang w:val="uk-UA"/>
              </w:rPr>
            </w:pPr>
            <w:r w:rsidRPr="00402984">
              <w:rPr>
                <w:sz w:val="22"/>
                <w:szCs w:val="22"/>
                <w:lang w:val="uk-UA"/>
              </w:rPr>
              <w:lastRenderedPageBreak/>
              <w:t>Закон України «Про дорожній рух»</w:t>
            </w:r>
          </w:p>
        </w:tc>
      </w:tr>
      <w:tr w:rsidR="00E9042F" w:rsidRPr="00402984" w:rsidTr="00CB64AD">
        <w:trPr>
          <w:gridAfter w:val="1"/>
          <w:wAfter w:w="36" w:type="dxa"/>
        </w:trPr>
        <w:tc>
          <w:tcPr>
            <w:tcW w:w="675" w:type="dxa"/>
          </w:tcPr>
          <w:p w:rsidR="00E9042F" w:rsidRPr="00402984" w:rsidRDefault="00240578" w:rsidP="006C20D9">
            <w:pPr>
              <w:jc w:val="center"/>
              <w:rPr>
                <w:rFonts w:ascii="Times New Roman" w:hAnsi="Times New Roman" w:cs="Times New Roman"/>
                <w:lang w:val="uk-UA"/>
              </w:rPr>
            </w:pPr>
            <w:r>
              <w:rPr>
                <w:rFonts w:ascii="Times New Roman" w:hAnsi="Times New Roman" w:cs="Times New Roman"/>
                <w:lang w:val="uk-UA"/>
              </w:rPr>
              <w:lastRenderedPageBreak/>
              <w:t>79</w:t>
            </w:r>
            <w:r w:rsidR="00E9042F"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00743</w:t>
            </w:r>
          </w:p>
        </w:tc>
        <w:tc>
          <w:tcPr>
            <w:tcW w:w="3827" w:type="dxa"/>
          </w:tcPr>
          <w:p w:rsidR="00E9042F" w:rsidRPr="00402984" w:rsidRDefault="00CB64AD" w:rsidP="00402984">
            <w:pPr>
              <w:pStyle w:val="a3"/>
              <w:spacing w:before="62" w:beforeAutospacing="0" w:after="0" w:line="216" w:lineRule="auto"/>
              <w:jc w:val="both"/>
              <w:rPr>
                <w:sz w:val="22"/>
                <w:szCs w:val="22"/>
                <w:lang w:val="uk-UA"/>
              </w:rPr>
            </w:pPr>
            <w:proofErr w:type="gramStart"/>
            <w:r w:rsidRPr="00402984">
              <w:rPr>
                <w:color w:val="000000"/>
                <w:sz w:val="22"/>
                <w:szCs w:val="22"/>
              </w:rPr>
              <w:t xml:space="preserve">Видача нового посвідчення </w:t>
            </w:r>
            <w:r w:rsidRPr="00402984">
              <w:rPr>
                <w:sz w:val="22"/>
                <w:szCs w:val="22"/>
              </w:rPr>
              <w:t>водія на право керування транспортними засобами замість втраченого або викраденого (зокрема в електронній формі без виготовлення його на бланку</w:t>
            </w:r>
            <w:proofErr w:type="gramEnd"/>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240578" w:rsidP="006C20D9">
            <w:pPr>
              <w:jc w:val="center"/>
              <w:rPr>
                <w:rFonts w:ascii="Times New Roman" w:hAnsi="Times New Roman" w:cs="Times New Roman"/>
                <w:lang w:val="uk-UA"/>
              </w:rPr>
            </w:pPr>
            <w:r>
              <w:rPr>
                <w:rFonts w:ascii="Times New Roman" w:hAnsi="Times New Roman" w:cs="Times New Roman"/>
                <w:lang w:val="uk-UA"/>
              </w:rPr>
              <w:t>80</w:t>
            </w:r>
            <w:r w:rsidR="00E9042F"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00509</w:t>
            </w:r>
          </w:p>
        </w:tc>
        <w:tc>
          <w:tcPr>
            <w:tcW w:w="3827" w:type="dxa"/>
          </w:tcPr>
          <w:p w:rsidR="00E9042F" w:rsidRPr="00402984" w:rsidRDefault="00704498" w:rsidP="00402984">
            <w:pPr>
              <w:pStyle w:val="a3"/>
              <w:spacing w:before="62" w:beforeAutospacing="0"/>
              <w:jc w:val="both"/>
              <w:rPr>
                <w:sz w:val="22"/>
                <w:szCs w:val="22"/>
                <w:lang w:val="uk-UA"/>
              </w:rPr>
            </w:pPr>
            <w:r w:rsidRPr="00402984">
              <w:rPr>
                <w:color w:val="333333"/>
                <w:sz w:val="22"/>
                <w:szCs w:val="22"/>
              </w:rPr>
              <w:t xml:space="preserve">Обмін посвідчення водія </w:t>
            </w:r>
            <w:proofErr w:type="gramStart"/>
            <w:r w:rsidRPr="00402984">
              <w:rPr>
                <w:color w:val="333333"/>
                <w:sz w:val="22"/>
                <w:szCs w:val="22"/>
              </w:rPr>
              <w:t>на право керування</w:t>
            </w:r>
            <w:proofErr w:type="gramEnd"/>
            <w:r w:rsidRPr="00402984">
              <w:rPr>
                <w:color w:val="333333"/>
                <w:sz w:val="22"/>
                <w:szCs w:val="22"/>
              </w:rPr>
              <w:t xml:space="preserve"> транспортними засобами (без складання іспитів)</w:t>
            </w:r>
            <w:r w:rsidRPr="00402984">
              <w:rPr>
                <w:sz w:val="22"/>
                <w:szCs w:val="22"/>
              </w:rPr>
              <w:t xml:space="preserve"> </w:t>
            </w:r>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E9042F" w:rsidP="00240578">
            <w:pPr>
              <w:jc w:val="center"/>
              <w:rPr>
                <w:rFonts w:ascii="Times New Roman" w:hAnsi="Times New Roman" w:cs="Times New Roman"/>
                <w:lang w:val="uk-UA"/>
              </w:rPr>
            </w:pPr>
            <w:r w:rsidRPr="00402984">
              <w:rPr>
                <w:rFonts w:ascii="Times New Roman" w:hAnsi="Times New Roman" w:cs="Times New Roman"/>
                <w:lang w:val="uk-UA"/>
              </w:rPr>
              <w:t>8</w:t>
            </w:r>
            <w:r w:rsidR="00240578">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00521</w:t>
            </w:r>
          </w:p>
        </w:tc>
        <w:tc>
          <w:tcPr>
            <w:tcW w:w="3827" w:type="dxa"/>
          </w:tcPr>
          <w:p w:rsidR="00E9042F" w:rsidRPr="00402984" w:rsidRDefault="00704498" w:rsidP="00402984">
            <w:pPr>
              <w:pStyle w:val="a3"/>
              <w:spacing w:before="62" w:beforeAutospacing="0" w:after="0" w:line="216" w:lineRule="auto"/>
              <w:jc w:val="both"/>
              <w:rPr>
                <w:sz w:val="22"/>
                <w:szCs w:val="22"/>
                <w:lang w:val="uk-UA"/>
              </w:rPr>
            </w:pPr>
            <w:r w:rsidRPr="00402984">
              <w:rPr>
                <w:sz w:val="22"/>
                <w:szCs w:val="22"/>
              </w:rPr>
              <w:t>Виготовлення 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w:t>
            </w:r>
            <w:proofErr w:type="gramStart"/>
            <w:r w:rsidRPr="00402984">
              <w:rPr>
                <w:sz w:val="22"/>
                <w:szCs w:val="22"/>
              </w:rPr>
              <w:t>в</w:t>
            </w:r>
            <w:proofErr w:type="gramEnd"/>
            <w:r w:rsidRPr="00402984">
              <w:rPr>
                <w:sz w:val="22"/>
                <w:szCs w:val="22"/>
              </w:rPr>
              <w:t xml:space="preserve"> </w:t>
            </w:r>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E9042F" w:rsidRPr="00402984" w:rsidTr="00CB64AD">
        <w:trPr>
          <w:gridAfter w:val="1"/>
          <w:wAfter w:w="36" w:type="dxa"/>
        </w:trPr>
        <w:tc>
          <w:tcPr>
            <w:tcW w:w="675" w:type="dxa"/>
          </w:tcPr>
          <w:p w:rsidR="00E9042F" w:rsidRPr="00402984" w:rsidRDefault="00E9042F" w:rsidP="00240578">
            <w:pPr>
              <w:jc w:val="center"/>
              <w:rPr>
                <w:rFonts w:ascii="Times New Roman" w:hAnsi="Times New Roman" w:cs="Times New Roman"/>
                <w:lang w:val="uk-UA"/>
              </w:rPr>
            </w:pPr>
            <w:r w:rsidRPr="00402984">
              <w:rPr>
                <w:rFonts w:ascii="Times New Roman" w:hAnsi="Times New Roman" w:cs="Times New Roman"/>
                <w:lang w:val="uk-UA"/>
              </w:rPr>
              <w:t>8</w:t>
            </w:r>
            <w:r w:rsidR="00240578">
              <w:rPr>
                <w:rFonts w:ascii="Times New Roman" w:hAnsi="Times New Roman" w:cs="Times New Roman"/>
                <w:lang w:val="uk-UA"/>
              </w:rPr>
              <w:t>2</w:t>
            </w:r>
            <w:r w:rsidRPr="00402984">
              <w:rPr>
                <w:rFonts w:ascii="Times New Roman" w:hAnsi="Times New Roman" w:cs="Times New Roman"/>
                <w:lang w:val="uk-UA"/>
              </w:rPr>
              <w:t>.</w:t>
            </w:r>
          </w:p>
        </w:tc>
        <w:tc>
          <w:tcPr>
            <w:tcW w:w="1276" w:type="dxa"/>
          </w:tcPr>
          <w:p w:rsidR="00E9042F" w:rsidRPr="00402984" w:rsidRDefault="00E9042F" w:rsidP="009F5330">
            <w:pPr>
              <w:jc w:val="center"/>
              <w:rPr>
                <w:rFonts w:ascii="Times New Roman" w:hAnsi="Times New Roman" w:cs="Times New Roman"/>
                <w:lang w:val="uk-UA"/>
              </w:rPr>
            </w:pPr>
            <w:r w:rsidRPr="00402984">
              <w:rPr>
                <w:rFonts w:ascii="Times New Roman" w:hAnsi="Times New Roman" w:cs="Times New Roman"/>
                <w:lang w:val="uk-UA"/>
              </w:rPr>
              <w:t>01490</w:t>
            </w:r>
          </w:p>
        </w:tc>
        <w:tc>
          <w:tcPr>
            <w:tcW w:w="3827" w:type="dxa"/>
          </w:tcPr>
          <w:p w:rsidR="00E9042F" w:rsidRPr="00402984" w:rsidRDefault="00704498" w:rsidP="00402984">
            <w:pPr>
              <w:pStyle w:val="a3"/>
              <w:spacing w:before="62" w:beforeAutospacing="0" w:after="0" w:line="216" w:lineRule="auto"/>
              <w:jc w:val="both"/>
              <w:rPr>
                <w:sz w:val="22"/>
                <w:szCs w:val="22"/>
                <w:lang w:val="uk-UA"/>
              </w:rPr>
            </w:pPr>
            <w:r w:rsidRPr="00402984">
              <w:rPr>
                <w:sz w:val="22"/>
                <w:szCs w:val="22"/>
              </w:rPr>
              <w:t>Перезакріплення індивідуального номерного знака</w:t>
            </w:r>
          </w:p>
        </w:tc>
        <w:tc>
          <w:tcPr>
            <w:tcW w:w="4217" w:type="dxa"/>
          </w:tcPr>
          <w:p w:rsidR="00E9042F" w:rsidRPr="00402984" w:rsidRDefault="00E9042F" w:rsidP="00402984">
            <w:pPr>
              <w:pStyle w:val="a3"/>
              <w:jc w:val="both"/>
              <w:rPr>
                <w:sz w:val="22"/>
                <w:szCs w:val="22"/>
                <w:lang w:val="uk-UA"/>
              </w:rPr>
            </w:pPr>
            <w:r w:rsidRPr="00402984">
              <w:rPr>
                <w:sz w:val="22"/>
                <w:szCs w:val="22"/>
                <w:lang w:val="uk-UA"/>
              </w:rPr>
              <w:t>Закон України «Про дорожній рух»</w:t>
            </w:r>
          </w:p>
        </w:tc>
      </w:tr>
      <w:tr w:rsidR="00704498" w:rsidRPr="00402984" w:rsidTr="00DE5644">
        <w:trPr>
          <w:gridAfter w:val="1"/>
          <w:wAfter w:w="36" w:type="dxa"/>
        </w:trPr>
        <w:tc>
          <w:tcPr>
            <w:tcW w:w="9995" w:type="dxa"/>
            <w:gridSpan w:val="4"/>
          </w:tcPr>
          <w:p w:rsidR="00704498" w:rsidRPr="00402984" w:rsidRDefault="00704498" w:rsidP="00402984">
            <w:pPr>
              <w:pStyle w:val="a3"/>
              <w:jc w:val="center"/>
              <w:rPr>
                <w:b/>
                <w:sz w:val="22"/>
                <w:szCs w:val="22"/>
                <w:lang w:val="uk-UA"/>
              </w:rPr>
            </w:pPr>
            <w:r w:rsidRPr="00402984">
              <w:rPr>
                <w:b/>
                <w:sz w:val="22"/>
                <w:szCs w:val="22"/>
                <w:lang w:val="uk-UA"/>
              </w:rPr>
              <w:t>Категорія « Земельні питання»</w:t>
            </w:r>
          </w:p>
        </w:tc>
      </w:tr>
      <w:tr w:rsidR="00E9042F" w:rsidRPr="00402984" w:rsidTr="00CB64AD">
        <w:trPr>
          <w:gridAfter w:val="1"/>
          <w:wAfter w:w="36" w:type="dxa"/>
        </w:trPr>
        <w:tc>
          <w:tcPr>
            <w:tcW w:w="675" w:type="dxa"/>
          </w:tcPr>
          <w:p w:rsidR="00E9042F" w:rsidRPr="00402984" w:rsidRDefault="00704498" w:rsidP="00240578">
            <w:pPr>
              <w:jc w:val="center"/>
              <w:rPr>
                <w:rFonts w:ascii="Times New Roman" w:hAnsi="Times New Roman" w:cs="Times New Roman"/>
                <w:lang w:val="uk-UA"/>
              </w:rPr>
            </w:pPr>
            <w:r w:rsidRPr="00402984">
              <w:rPr>
                <w:rFonts w:ascii="Times New Roman" w:hAnsi="Times New Roman" w:cs="Times New Roman"/>
                <w:lang w:val="uk-UA"/>
              </w:rPr>
              <w:t>8</w:t>
            </w:r>
            <w:r w:rsidR="00240578">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E9042F" w:rsidRPr="00402984" w:rsidRDefault="00704498" w:rsidP="009F5330">
            <w:pPr>
              <w:jc w:val="center"/>
              <w:rPr>
                <w:rFonts w:ascii="Times New Roman" w:hAnsi="Times New Roman" w:cs="Times New Roman"/>
                <w:lang w:val="uk-UA"/>
              </w:rPr>
            </w:pPr>
            <w:r w:rsidRPr="00402984">
              <w:rPr>
                <w:rFonts w:ascii="Times New Roman" w:hAnsi="Times New Roman" w:cs="Times New Roman"/>
                <w:lang w:val="uk-UA"/>
              </w:rPr>
              <w:t>00069</w:t>
            </w:r>
          </w:p>
        </w:tc>
        <w:tc>
          <w:tcPr>
            <w:tcW w:w="3827" w:type="dxa"/>
          </w:tcPr>
          <w:p w:rsidR="00E9042F"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Державна реєстрація земельної ділянки з видачею витягу з Державного земельного кадастру</w:t>
            </w:r>
          </w:p>
        </w:tc>
        <w:tc>
          <w:tcPr>
            <w:tcW w:w="4217" w:type="dxa"/>
          </w:tcPr>
          <w:p w:rsidR="00E9042F"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8</w:t>
            </w:r>
            <w:r w:rsidR="00240578">
              <w:rPr>
                <w:rFonts w:ascii="Times New Roman" w:hAnsi="Times New Roman" w:cs="Times New Roman"/>
                <w:lang w:val="uk-UA"/>
              </w:rPr>
              <w:t>4</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00071</w:t>
            </w:r>
          </w:p>
        </w:tc>
        <w:tc>
          <w:tcPr>
            <w:tcW w:w="3827" w:type="dxa"/>
          </w:tcPr>
          <w:p w:rsidR="00DB0F90" w:rsidRPr="00402984" w:rsidRDefault="00DB0F90" w:rsidP="00402984">
            <w:pPr>
              <w:pStyle w:val="a3"/>
              <w:spacing w:before="119" w:line="228" w:lineRule="auto"/>
              <w:jc w:val="both"/>
              <w:rPr>
                <w:sz w:val="22"/>
                <w:szCs w:val="22"/>
                <w:shd w:val="clear" w:color="auto" w:fill="FFFFFF"/>
                <w:lang w:val="uk-UA"/>
              </w:rPr>
            </w:pPr>
            <w:r w:rsidRPr="00402984">
              <w:rPr>
                <w:sz w:val="22"/>
                <w:szCs w:val="22"/>
                <w:shd w:val="clear" w:color="auto" w:fill="FFFFFF"/>
                <w:lang w:val="uk-UA"/>
              </w:rPr>
              <w:t>Внесення до Державного земельного кадастру змін до відомостей про земельну ділянку з видачею витягу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8</w:t>
            </w:r>
            <w:r w:rsidR="00240578">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00072</w:t>
            </w:r>
          </w:p>
        </w:tc>
        <w:tc>
          <w:tcPr>
            <w:tcW w:w="3827" w:type="dxa"/>
          </w:tcPr>
          <w:p w:rsidR="00DB0F90" w:rsidRPr="00402984" w:rsidRDefault="00DB0F90"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lang w:val="uk-UA"/>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8</w:t>
            </w:r>
            <w:r w:rsidR="00240578">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00074</w:t>
            </w:r>
          </w:p>
        </w:tc>
        <w:tc>
          <w:tcPr>
            <w:tcW w:w="3827" w:type="dxa"/>
          </w:tcPr>
          <w:p w:rsidR="00DB0F90" w:rsidRPr="00402984" w:rsidRDefault="00DB0F90" w:rsidP="00402984">
            <w:pPr>
              <w:pStyle w:val="a3"/>
              <w:spacing w:before="119" w:line="228" w:lineRule="auto"/>
              <w:jc w:val="both"/>
              <w:rPr>
                <w:sz w:val="22"/>
                <w:szCs w:val="22"/>
                <w:shd w:val="clear" w:color="auto" w:fill="FFFFFF"/>
                <w:lang w:val="uk-UA"/>
              </w:rPr>
            </w:pPr>
            <w:r w:rsidRPr="00402984">
              <w:rPr>
                <w:sz w:val="22"/>
                <w:szCs w:val="22"/>
                <w:shd w:val="clear" w:color="auto" w:fill="FFFFFF"/>
                <w:lang w:val="uk-UA"/>
              </w:rPr>
              <w:t>Внесення до Державного земельного кадастру відомостей про землі в межах територій адміністративно-територіальних одиниць з видачею витягу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8</w:t>
            </w:r>
            <w:r w:rsidR="00240578">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00079</w:t>
            </w:r>
          </w:p>
        </w:tc>
        <w:tc>
          <w:tcPr>
            <w:tcW w:w="3827" w:type="dxa"/>
          </w:tcPr>
          <w:p w:rsidR="00DB0F90" w:rsidRPr="00402984" w:rsidRDefault="00FB511B" w:rsidP="00402984">
            <w:pPr>
              <w:pStyle w:val="a3"/>
              <w:spacing w:before="79" w:beforeAutospacing="0" w:after="0" w:line="216" w:lineRule="auto"/>
              <w:jc w:val="both"/>
              <w:rPr>
                <w:sz w:val="22"/>
                <w:szCs w:val="22"/>
                <w:lang w:val="uk-UA"/>
              </w:rPr>
            </w:pPr>
            <w:r w:rsidRPr="00402984">
              <w:rPr>
                <w:sz w:val="22"/>
                <w:szCs w:val="22"/>
                <w:lang w:val="uk-UA"/>
              </w:rPr>
              <w:t>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240578" w:rsidP="006C20D9">
            <w:pPr>
              <w:jc w:val="center"/>
              <w:rPr>
                <w:rFonts w:ascii="Times New Roman" w:hAnsi="Times New Roman" w:cs="Times New Roman"/>
                <w:lang w:val="uk-UA"/>
              </w:rPr>
            </w:pPr>
            <w:r>
              <w:rPr>
                <w:rFonts w:ascii="Times New Roman" w:hAnsi="Times New Roman" w:cs="Times New Roman"/>
                <w:lang w:val="uk-UA"/>
              </w:rPr>
              <w:t>88</w:t>
            </w:r>
            <w:r w:rsidR="00DB0F90"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00078</w:t>
            </w:r>
          </w:p>
        </w:tc>
        <w:tc>
          <w:tcPr>
            <w:tcW w:w="3827" w:type="dxa"/>
          </w:tcPr>
          <w:p w:rsidR="00DB0F90" w:rsidRPr="00F6131E" w:rsidRDefault="00FB511B" w:rsidP="00F6131E">
            <w:pPr>
              <w:pStyle w:val="a3"/>
              <w:spacing w:before="79" w:beforeAutospacing="0" w:after="0" w:line="216" w:lineRule="auto"/>
              <w:jc w:val="both"/>
              <w:rPr>
                <w:sz w:val="22"/>
                <w:szCs w:val="22"/>
                <w:lang w:val="uk-UA"/>
              </w:rPr>
            </w:pPr>
            <w:r w:rsidRPr="00402984">
              <w:rPr>
                <w:sz w:val="22"/>
                <w:szCs w:val="22"/>
                <w:lang w:val="uk-UA"/>
              </w:rPr>
              <w:t>Державна реєстрація обмежень у використанні земель з видачею витягу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240578" w:rsidP="006C20D9">
            <w:pPr>
              <w:jc w:val="center"/>
              <w:rPr>
                <w:rFonts w:ascii="Times New Roman" w:hAnsi="Times New Roman" w:cs="Times New Roman"/>
                <w:lang w:val="uk-UA"/>
              </w:rPr>
            </w:pPr>
            <w:r>
              <w:rPr>
                <w:rFonts w:ascii="Times New Roman" w:hAnsi="Times New Roman" w:cs="Times New Roman"/>
                <w:lang w:val="uk-UA"/>
              </w:rPr>
              <w:t>89</w:t>
            </w:r>
            <w:r w:rsidR="00DB0F90"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00080</w:t>
            </w:r>
          </w:p>
        </w:tc>
        <w:tc>
          <w:tcPr>
            <w:tcW w:w="3827" w:type="dxa"/>
          </w:tcPr>
          <w:p w:rsidR="00FB511B" w:rsidRPr="00402984" w:rsidRDefault="00FB511B" w:rsidP="00402984">
            <w:pPr>
              <w:pStyle w:val="a3"/>
              <w:spacing w:before="62" w:beforeAutospacing="0" w:after="0" w:line="228" w:lineRule="auto"/>
              <w:jc w:val="both"/>
              <w:rPr>
                <w:sz w:val="22"/>
                <w:szCs w:val="22"/>
                <w:lang w:val="uk-UA"/>
              </w:rPr>
            </w:pPr>
            <w:r w:rsidRPr="00402984">
              <w:rPr>
                <w:sz w:val="22"/>
                <w:szCs w:val="22"/>
                <w:lang w:val="uk-UA"/>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p w:rsidR="00DB0F90" w:rsidRPr="00402984" w:rsidRDefault="00DB0F90" w:rsidP="00402984">
            <w:pPr>
              <w:pStyle w:val="a3"/>
              <w:spacing w:before="119" w:beforeAutospacing="0" w:after="0" w:line="228" w:lineRule="auto"/>
              <w:jc w:val="both"/>
              <w:rPr>
                <w:sz w:val="22"/>
                <w:szCs w:val="22"/>
                <w:shd w:val="clear" w:color="auto" w:fill="FFFFFF"/>
                <w:lang w:val="uk-UA"/>
              </w:rPr>
            </w:pP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9</w:t>
            </w:r>
            <w:r w:rsidR="00240578">
              <w:rPr>
                <w:rFonts w:ascii="Times New Roman" w:hAnsi="Times New Roman" w:cs="Times New Roman"/>
                <w:lang w:val="uk-UA"/>
              </w:rPr>
              <w:t>0</w:t>
            </w:r>
            <w:r w:rsidR="006C20D9">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00081</w:t>
            </w:r>
          </w:p>
        </w:tc>
        <w:tc>
          <w:tcPr>
            <w:tcW w:w="3827" w:type="dxa"/>
          </w:tcPr>
          <w:p w:rsidR="00DB0F90" w:rsidRPr="00F6131E" w:rsidRDefault="00FB511B" w:rsidP="00F6131E">
            <w:pPr>
              <w:pStyle w:val="a3"/>
              <w:spacing w:before="62" w:beforeAutospacing="0" w:after="0" w:line="228" w:lineRule="auto"/>
              <w:jc w:val="both"/>
              <w:rPr>
                <w:sz w:val="22"/>
                <w:szCs w:val="22"/>
                <w:lang w:val="uk-UA"/>
              </w:rPr>
            </w:pPr>
            <w:r w:rsidRPr="00402984">
              <w:rPr>
                <w:sz w:val="22"/>
                <w:szCs w:val="22"/>
                <w:lang w:val="uk-UA"/>
              </w:rPr>
              <w:t>Виправлення технічної помилки у відомостях Державного земельного кадастру не з вини органу, що здійснює його ведення</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lastRenderedPageBreak/>
              <w:t>9</w:t>
            </w:r>
            <w:r w:rsidR="00240578">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00035</w:t>
            </w:r>
          </w:p>
        </w:tc>
        <w:tc>
          <w:tcPr>
            <w:tcW w:w="3827" w:type="dxa"/>
          </w:tcPr>
          <w:p w:rsidR="00DB0F90" w:rsidRPr="00402984" w:rsidRDefault="00FB511B" w:rsidP="00402984">
            <w:pPr>
              <w:pStyle w:val="a3"/>
              <w:spacing w:before="119" w:beforeAutospacing="0" w:after="0" w:line="228" w:lineRule="auto"/>
              <w:jc w:val="both"/>
              <w:rPr>
                <w:sz w:val="22"/>
                <w:szCs w:val="22"/>
                <w:lang w:val="uk-UA"/>
              </w:rPr>
            </w:pPr>
            <w:r w:rsidRPr="00402984">
              <w:rPr>
                <w:sz w:val="22"/>
                <w:szCs w:val="22"/>
                <w:lang w:val="uk-UA"/>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9</w:t>
            </w:r>
            <w:r w:rsidR="00240578">
              <w:rPr>
                <w:rFonts w:ascii="Times New Roman" w:hAnsi="Times New Roman" w:cs="Times New Roman"/>
                <w:lang w:val="uk-UA"/>
              </w:rPr>
              <w:t>2</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00059</w:t>
            </w:r>
          </w:p>
        </w:tc>
        <w:tc>
          <w:tcPr>
            <w:tcW w:w="3827" w:type="dxa"/>
          </w:tcPr>
          <w:p w:rsidR="00DB0F90" w:rsidRPr="00402984" w:rsidRDefault="00FB511B" w:rsidP="00402984">
            <w:pPr>
              <w:pStyle w:val="a3"/>
              <w:spacing w:before="119" w:beforeAutospacing="0" w:after="0" w:line="228" w:lineRule="auto"/>
              <w:jc w:val="both"/>
              <w:rPr>
                <w:sz w:val="22"/>
                <w:szCs w:val="22"/>
                <w:lang w:val="uk-UA"/>
              </w:rPr>
            </w:pPr>
            <w:r w:rsidRPr="00402984">
              <w:rPr>
                <w:sz w:val="22"/>
                <w:szCs w:val="22"/>
                <w:lang w:val="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9</w:t>
            </w:r>
            <w:r w:rsidR="00240578">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02457</w:t>
            </w:r>
          </w:p>
        </w:tc>
        <w:tc>
          <w:tcPr>
            <w:tcW w:w="3827" w:type="dxa"/>
          </w:tcPr>
          <w:p w:rsidR="00DB0F90" w:rsidRPr="00F6131E" w:rsidRDefault="00FB511B" w:rsidP="00402984">
            <w:pPr>
              <w:pStyle w:val="a3"/>
              <w:spacing w:before="119" w:beforeAutospacing="0" w:after="0" w:line="228" w:lineRule="auto"/>
              <w:jc w:val="both"/>
              <w:rPr>
                <w:sz w:val="22"/>
                <w:szCs w:val="22"/>
                <w:shd w:val="clear" w:color="auto" w:fill="FFFFFF"/>
              </w:rPr>
            </w:pPr>
            <w:r w:rsidRPr="00F6131E">
              <w:rPr>
                <w:sz w:val="22"/>
                <w:szCs w:val="22"/>
                <w:shd w:val="clear" w:color="auto" w:fill="FFFFFF"/>
              </w:rPr>
              <w:t xml:space="preserve">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w:t>
            </w:r>
            <w:proofErr w:type="gramStart"/>
            <w:r w:rsidRPr="00F6131E">
              <w:rPr>
                <w:sz w:val="22"/>
                <w:szCs w:val="22"/>
                <w:shd w:val="clear" w:color="auto" w:fill="FFFFFF"/>
              </w:rPr>
              <w:t>п</w:t>
            </w:r>
            <w:proofErr w:type="gramEnd"/>
            <w:r w:rsidRPr="00F6131E">
              <w:rPr>
                <w:sz w:val="22"/>
                <w:szCs w:val="22"/>
                <w:shd w:val="clear" w:color="auto" w:fill="FFFFFF"/>
              </w:rPr>
              <w:t>ідставі яких відомості про обмеження у використанні земель внесені до Державного земельного кадастру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9</w:t>
            </w:r>
            <w:r w:rsidR="00240578">
              <w:rPr>
                <w:rFonts w:ascii="Times New Roman" w:hAnsi="Times New Roman" w:cs="Times New Roman"/>
                <w:lang w:val="uk-UA"/>
              </w:rPr>
              <w:t>4</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02456</w:t>
            </w:r>
          </w:p>
        </w:tc>
        <w:tc>
          <w:tcPr>
            <w:tcW w:w="3827" w:type="dxa"/>
          </w:tcPr>
          <w:p w:rsidR="00DB0F90" w:rsidRPr="00F6131E" w:rsidRDefault="00FB511B" w:rsidP="00402984">
            <w:pPr>
              <w:pStyle w:val="a3"/>
              <w:spacing w:before="119" w:beforeAutospacing="0" w:after="0" w:line="228" w:lineRule="auto"/>
              <w:jc w:val="both"/>
              <w:rPr>
                <w:sz w:val="22"/>
                <w:szCs w:val="22"/>
                <w:shd w:val="clear" w:color="auto" w:fill="FFFFFF"/>
              </w:rPr>
            </w:pPr>
            <w:r w:rsidRPr="00F6131E">
              <w:rPr>
                <w:sz w:val="22"/>
                <w:szCs w:val="22"/>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w:t>
            </w:r>
            <w:proofErr w:type="gramStart"/>
            <w:r w:rsidRPr="00F6131E">
              <w:rPr>
                <w:sz w:val="22"/>
                <w:szCs w:val="22"/>
                <w:shd w:val="clear" w:color="auto" w:fill="FFFFFF"/>
              </w:rPr>
              <w:t>п</w:t>
            </w:r>
            <w:proofErr w:type="gramEnd"/>
            <w:r w:rsidRPr="00F6131E">
              <w:rPr>
                <w:sz w:val="22"/>
                <w:szCs w:val="22"/>
                <w:shd w:val="clear" w:color="auto" w:fill="FFFFFF"/>
              </w:rPr>
              <w:t xml:space="preserve">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w:t>
            </w:r>
            <w:proofErr w:type="gramStart"/>
            <w:r w:rsidRPr="00F6131E">
              <w:rPr>
                <w:sz w:val="22"/>
                <w:szCs w:val="22"/>
                <w:shd w:val="clear" w:color="auto" w:fill="FFFFFF"/>
              </w:rPr>
              <w:t>п</w:t>
            </w:r>
            <w:proofErr w:type="gramEnd"/>
            <w:r w:rsidRPr="00F6131E">
              <w:rPr>
                <w:sz w:val="22"/>
                <w:szCs w:val="22"/>
                <w:shd w:val="clear" w:color="auto" w:fill="FFFFFF"/>
              </w:rPr>
              <w:t>ідставі яких відомості про обмеження у використанні земель внесені до Державного земельного кадастру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9</w:t>
            </w:r>
            <w:r w:rsidR="00240578">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02455</w:t>
            </w:r>
          </w:p>
        </w:tc>
        <w:tc>
          <w:tcPr>
            <w:tcW w:w="3827" w:type="dxa"/>
          </w:tcPr>
          <w:p w:rsidR="00DB0F90" w:rsidRPr="00F6131E" w:rsidRDefault="00FB511B" w:rsidP="00402984">
            <w:pPr>
              <w:pStyle w:val="a3"/>
              <w:spacing w:before="119" w:beforeAutospacing="0" w:after="0" w:line="228" w:lineRule="auto"/>
              <w:jc w:val="both"/>
              <w:rPr>
                <w:sz w:val="22"/>
                <w:szCs w:val="22"/>
                <w:shd w:val="clear" w:color="auto" w:fill="FFFFFF"/>
              </w:rPr>
            </w:pPr>
            <w:r w:rsidRPr="00F6131E">
              <w:rPr>
                <w:sz w:val="22"/>
                <w:szCs w:val="22"/>
                <w:shd w:val="clear" w:color="auto" w:fill="FFFFFF"/>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w:t>
            </w:r>
            <w:proofErr w:type="gramStart"/>
            <w:r w:rsidRPr="00F6131E">
              <w:rPr>
                <w:sz w:val="22"/>
                <w:szCs w:val="22"/>
                <w:shd w:val="clear" w:color="auto" w:fill="FFFFFF"/>
              </w:rPr>
              <w:t xml:space="preserve"> П</w:t>
            </w:r>
            <w:proofErr w:type="gramEnd"/>
            <w:r w:rsidRPr="00F6131E">
              <w:rPr>
                <w:sz w:val="22"/>
                <w:szCs w:val="22"/>
                <w:shd w:val="clear" w:color="auto" w:fill="FFFFFF"/>
              </w:rPr>
              <w:t xml:space="preserve">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r w:rsidRPr="00F6131E">
              <w:rPr>
                <w:sz w:val="22"/>
                <w:szCs w:val="22"/>
                <w:shd w:val="clear" w:color="auto" w:fill="FFFFFF"/>
              </w:rPr>
              <w:lastRenderedPageBreak/>
              <w:t xml:space="preserve">Держгеонадрами та Держпраці (за наявності), та посиланням на документи, на </w:t>
            </w:r>
            <w:proofErr w:type="gramStart"/>
            <w:r w:rsidRPr="00F6131E">
              <w:rPr>
                <w:sz w:val="22"/>
                <w:szCs w:val="22"/>
                <w:shd w:val="clear" w:color="auto" w:fill="FFFFFF"/>
              </w:rPr>
              <w:t>п</w:t>
            </w:r>
            <w:proofErr w:type="gramEnd"/>
            <w:r w:rsidRPr="00F6131E">
              <w:rPr>
                <w:sz w:val="22"/>
                <w:szCs w:val="22"/>
                <w:shd w:val="clear" w:color="auto" w:fill="FFFFFF"/>
              </w:rPr>
              <w:t xml:space="preserve">ідставі яких відомості про обмеження у використанні земель </w:t>
            </w:r>
            <w:proofErr w:type="gramStart"/>
            <w:r w:rsidRPr="00F6131E">
              <w:rPr>
                <w:sz w:val="22"/>
                <w:szCs w:val="22"/>
                <w:shd w:val="clear" w:color="auto" w:fill="FFFFFF"/>
              </w:rPr>
              <w:t>внесен</w:t>
            </w:r>
            <w:proofErr w:type="gramEnd"/>
            <w:r w:rsidRPr="00F6131E">
              <w:rPr>
                <w:sz w:val="22"/>
                <w:szCs w:val="22"/>
                <w:shd w:val="clear" w:color="auto" w:fill="FFFFFF"/>
              </w:rPr>
              <w:t>і до Державного земельного кадастру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lastRenderedPageBreak/>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lastRenderedPageBreak/>
              <w:t>9</w:t>
            </w:r>
            <w:r w:rsidR="00240578">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00061</w:t>
            </w:r>
          </w:p>
        </w:tc>
        <w:tc>
          <w:tcPr>
            <w:tcW w:w="3827" w:type="dxa"/>
          </w:tcPr>
          <w:p w:rsidR="00DB0F90" w:rsidRPr="00402984" w:rsidRDefault="00FB511B" w:rsidP="00402984">
            <w:pPr>
              <w:pStyle w:val="a3"/>
              <w:spacing w:before="119" w:beforeAutospacing="0" w:after="0" w:line="228" w:lineRule="auto"/>
              <w:jc w:val="both"/>
              <w:rPr>
                <w:sz w:val="22"/>
                <w:szCs w:val="22"/>
                <w:lang w:val="uk-UA"/>
              </w:rPr>
            </w:pPr>
            <w:r w:rsidRPr="00402984">
              <w:rPr>
                <w:sz w:val="22"/>
                <w:szCs w:val="22"/>
                <w:lang w:val="uk-UA"/>
              </w:rPr>
              <w:t>Надання відомостей з Державного земельного кадастру у формі довідки, що містить узагальнену інформацію про землі (території)</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9</w:t>
            </w:r>
            <w:r w:rsidR="00240578">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00062</w:t>
            </w:r>
          </w:p>
        </w:tc>
        <w:tc>
          <w:tcPr>
            <w:tcW w:w="3827" w:type="dxa"/>
          </w:tcPr>
          <w:p w:rsidR="00DB0F90" w:rsidRPr="00402984" w:rsidRDefault="00FB511B" w:rsidP="00402984">
            <w:pPr>
              <w:pStyle w:val="a3"/>
              <w:spacing w:before="119" w:beforeAutospacing="0" w:after="0" w:line="228" w:lineRule="auto"/>
              <w:jc w:val="both"/>
              <w:rPr>
                <w:sz w:val="22"/>
                <w:szCs w:val="22"/>
                <w:lang w:val="uk-UA"/>
              </w:rPr>
            </w:pPr>
            <w:r w:rsidRPr="00402984">
              <w:rPr>
                <w:sz w:val="22"/>
                <w:szCs w:val="22"/>
                <w:lang w:val="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240578" w:rsidP="006C20D9">
            <w:pPr>
              <w:jc w:val="center"/>
              <w:rPr>
                <w:rFonts w:ascii="Times New Roman" w:hAnsi="Times New Roman" w:cs="Times New Roman"/>
                <w:lang w:val="uk-UA"/>
              </w:rPr>
            </w:pPr>
            <w:r>
              <w:rPr>
                <w:rFonts w:ascii="Times New Roman" w:hAnsi="Times New Roman" w:cs="Times New Roman"/>
                <w:lang w:val="uk-UA"/>
              </w:rPr>
              <w:t>98</w:t>
            </w:r>
            <w:r w:rsidR="00DB0F90"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00063</w:t>
            </w:r>
          </w:p>
        </w:tc>
        <w:tc>
          <w:tcPr>
            <w:tcW w:w="3827" w:type="dxa"/>
          </w:tcPr>
          <w:p w:rsidR="00DB0F90" w:rsidRPr="00402984" w:rsidRDefault="00FB511B" w:rsidP="00402984">
            <w:pPr>
              <w:pStyle w:val="a3"/>
              <w:spacing w:before="119" w:beforeAutospacing="0" w:after="0" w:line="228" w:lineRule="auto"/>
              <w:jc w:val="both"/>
              <w:rPr>
                <w:sz w:val="22"/>
                <w:szCs w:val="22"/>
                <w:lang w:val="uk-UA"/>
              </w:rPr>
            </w:pPr>
            <w:r w:rsidRPr="00402984">
              <w:rPr>
                <w:sz w:val="22"/>
                <w:szCs w:val="22"/>
                <w:lang w:val="uk-UA"/>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240578" w:rsidP="00240578">
            <w:pPr>
              <w:jc w:val="center"/>
              <w:rPr>
                <w:rFonts w:ascii="Times New Roman" w:hAnsi="Times New Roman" w:cs="Times New Roman"/>
                <w:lang w:val="uk-UA"/>
              </w:rPr>
            </w:pPr>
            <w:r>
              <w:rPr>
                <w:rFonts w:ascii="Times New Roman" w:hAnsi="Times New Roman" w:cs="Times New Roman"/>
                <w:lang w:val="uk-UA"/>
              </w:rPr>
              <w:t>99</w:t>
            </w:r>
            <w:r w:rsidR="00DB0F90"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00064</w:t>
            </w:r>
          </w:p>
        </w:tc>
        <w:tc>
          <w:tcPr>
            <w:tcW w:w="3827" w:type="dxa"/>
          </w:tcPr>
          <w:p w:rsidR="00DB0F90" w:rsidRPr="00402984" w:rsidRDefault="00FB511B" w:rsidP="00402984">
            <w:pPr>
              <w:pStyle w:val="a3"/>
              <w:spacing w:before="119" w:beforeAutospacing="0" w:after="0" w:line="228" w:lineRule="auto"/>
              <w:jc w:val="both"/>
              <w:rPr>
                <w:sz w:val="22"/>
                <w:szCs w:val="22"/>
                <w:lang w:val="uk-UA"/>
              </w:rPr>
            </w:pPr>
            <w:r w:rsidRPr="00402984">
              <w:rPr>
                <w:sz w:val="22"/>
                <w:szCs w:val="22"/>
                <w:lang w:val="uk-UA"/>
              </w:rPr>
              <w:t>Надання довідки про наявність та розмір земельної частки (паю)</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10</w:t>
            </w:r>
            <w:r w:rsidR="00240578">
              <w:rPr>
                <w:rFonts w:ascii="Times New Roman" w:hAnsi="Times New Roman" w:cs="Times New Roman"/>
                <w:lang w:val="uk-UA"/>
              </w:rPr>
              <w:t>0</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00065</w:t>
            </w:r>
          </w:p>
        </w:tc>
        <w:tc>
          <w:tcPr>
            <w:tcW w:w="3827" w:type="dxa"/>
          </w:tcPr>
          <w:p w:rsidR="00DB0F90" w:rsidRPr="00402984" w:rsidRDefault="00FB511B" w:rsidP="00402984">
            <w:pPr>
              <w:pStyle w:val="a3"/>
              <w:spacing w:before="119" w:beforeAutospacing="0" w:after="0" w:line="228" w:lineRule="auto"/>
              <w:jc w:val="both"/>
              <w:rPr>
                <w:sz w:val="22"/>
                <w:szCs w:val="22"/>
                <w:lang w:val="uk-UA"/>
              </w:rPr>
            </w:pPr>
            <w:r w:rsidRPr="00402984">
              <w:rPr>
                <w:sz w:val="22"/>
                <w:szCs w:val="22"/>
                <w:lang w:val="uk-UA"/>
              </w:rPr>
              <w:t xml:space="preserve">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10</w:t>
            </w:r>
            <w:r w:rsidR="00240578">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01254</w:t>
            </w:r>
          </w:p>
        </w:tc>
        <w:tc>
          <w:tcPr>
            <w:tcW w:w="3827" w:type="dxa"/>
          </w:tcPr>
          <w:p w:rsidR="00DB0F90" w:rsidRPr="00402984" w:rsidRDefault="00FB511B" w:rsidP="00402984">
            <w:pPr>
              <w:pStyle w:val="a3"/>
              <w:spacing w:before="119" w:beforeAutospacing="0" w:after="0" w:line="228" w:lineRule="auto"/>
              <w:jc w:val="both"/>
              <w:rPr>
                <w:sz w:val="22"/>
                <w:szCs w:val="22"/>
                <w:lang w:val="uk-UA"/>
              </w:rPr>
            </w:pPr>
            <w:r w:rsidRPr="00402984">
              <w:rPr>
                <w:sz w:val="22"/>
                <w:szCs w:val="22"/>
                <w:lang w:val="uk-UA"/>
              </w:rPr>
              <w:t>Надання довідки про осіб, які отримали доступ до інформації про суб’єкта речового права у Державному земельному кадастрі</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10</w:t>
            </w:r>
            <w:r w:rsidR="00240578">
              <w:rPr>
                <w:rFonts w:ascii="Times New Roman" w:hAnsi="Times New Roman" w:cs="Times New Roman"/>
                <w:lang w:val="uk-UA"/>
              </w:rPr>
              <w:t>2</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00207</w:t>
            </w:r>
          </w:p>
        </w:tc>
        <w:tc>
          <w:tcPr>
            <w:tcW w:w="3827" w:type="dxa"/>
          </w:tcPr>
          <w:p w:rsidR="00DB0F90" w:rsidRPr="00402984" w:rsidRDefault="00FB511B" w:rsidP="00402984">
            <w:pPr>
              <w:pStyle w:val="a3"/>
              <w:spacing w:before="119" w:beforeAutospacing="0" w:after="0" w:line="228" w:lineRule="auto"/>
              <w:jc w:val="both"/>
              <w:rPr>
                <w:sz w:val="22"/>
                <w:szCs w:val="22"/>
                <w:lang w:val="uk-UA"/>
              </w:rPr>
            </w:pPr>
            <w:r w:rsidRPr="00402984">
              <w:rPr>
                <w:sz w:val="22"/>
                <w:szCs w:val="22"/>
                <w:lang w:val="uk-UA"/>
              </w:rPr>
              <w:t>Надання дозволу на розроблення проекту землеустрою щодо відведення земельної ділянки для послідуючого продажу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10</w:t>
            </w:r>
            <w:r w:rsidR="00240578">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00198</w:t>
            </w:r>
          </w:p>
        </w:tc>
        <w:tc>
          <w:tcPr>
            <w:tcW w:w="3827" w:type="dxa"/>
          </w:tcPr>
          <w:p w:rsidR="00DB0F90" w:rsidRPr="00402984" w:rsidRDefault="00FB511B"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Надання згоди на передачу орендованої земельної ділянки в суборенду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10</w:t>
            </w:r>
            <w:r w:rsidR="00240578">
              <w:rPr>
                <w:rFonts w:ascii="Times New Roman" w:hAnsi="Times New Roman" w:cs="Times New Roman"/>
                <w:lang w:val="uk-UA"/>
              </w:rPr>
              <w:t>4</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02454</w:t>
            </w:r>
          </w:p>
        </w:tc>
        <w:tc>
          <w:tcPr>
            <w:tcW w:w="3827" w:type="dxa"/>
          </w:tcPr>
          <w:p w:rsidR="00DB0F90" w:rsidRPr="00402984" w:rsidRDefault="00FB511B" w:rsidP="00402984">
            <w:pPr>
              <w:pStyle w:val="rvps14"/>
              <w:spacing w:before="125" w:beforeAutospacing="0" w:after="125"/>
              <w:jc w:val="both"/>
              <w:rPr>
                <w:sz w:val="22"/>
                <w:szCs w:val="22"/>
                <w:lang w:val="uk-UA"/>
              </w:rPr>
            </w:pPr>
            <w:r w:rsidRPr="00402984">
              <w:rPr>
                <w:sz w:val="22"/>
                <w:szCs w:val="22"/>
              </w:rPr>
              <w:t xml:space="preserve">Надання відомостей з </w:t>
            </w:r>
            <w:proofErr w:type="gramStart"/>
            <w:r w:rsidRPr="00402984">
              <w:rPr>
                <w:sz w:val="22"/>
                <w:szCs w:val="22"/>
              </w:rPr>
              <w:t>Державного</w:t>
            </w:r>
            <w:proofErr w:type="gramEnd"/>
            <w:r w:rsidRPr="00402984">
              <w:rPr>
                <w:sz w:val="22"/>
                <w:szCs w:val="22"/>
              </w:rPr>
              <w:t xml:space="preserve"> земельного кадастру у формі витягу з Державного земельного кадастру про землі в межах території територіальної громади</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10</w:t>
            </w:r>
            <w:r w:rsidR="00240578">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00068</w:t>
            </w:r>
          </w:p>
        </w:tc>
        <w:tc>
          <w:tcPr>
            <w:tcW w:w="3827" w:type="dxa"/>
          </w:tcPr>
          <w:p w:rsidR="00DB0F90" w:rsidRPr="00402984" w:rsidRDefault="00FB511B"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Видача витягу з технічної документації про нормативну грошову оцінку земельної ділянки</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10</w:t>
            </w:r>
            <w:r w:rsidR="00240578">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01161</w:t>
            </w:r>
          </w:p>
        </w:tc>
        <w:tc>
          <w:tcPr>
            <w:tcW w:w="3827" w:type="dxa"/>
          </w:tcPr>
          <w:p w:rsidR="00DB0F90" w:rsidRPr="00402984" w:rsidRDefault="00FB511B"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Видача </w:t>
            </w:r>
            <w:proofErr w:type="gramStart"/>
            <w:r w:rsidRPr="00402984">
              <w:rPr>
                <w:sz w:val="22"/>
                <w:szCs w:val="22"/>
                <w:shd w:val="clear" w:color="auto" w:fill="FFFFFF"/>
              </w:rPr>
              <w:t>р</w:t>
            </w:r>
            <w:proofErr w:type="gramEnd"/>
            <w:r w:rsidRPr="00402984">
              <w:rPr>
                <w:sz w:val="22"/>
                <w:szCs w:val="22"/>
                <w:shd w:val="clear" w:color="auto" w:fill="FFFFFF"/>
              </w:rPr>
              <w:t>ішення про передачу у власність, надання у користування земельних ділянок із земель державної або комунальної власності</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10</w:t>
            </w:r>
            <w:r w:rsidR="00240578">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00175</w:t>
            </w:r>
          </w:p>
        </w:tc>
        <w:tc>
          <w:tcPr>
            <w:tcW w:w="3827" w:type="dxa"/>
          </w:tcPr>
          <w:p w:rsidR="00DB0F90" w:rsidRPr="00402984" w:rsidRDefault="00FB511B"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Видача </w:t>
            </w:r>
            <w:proofErr w:type="gramStart"/>
            <w:r w:rsidRPr="00402984">
              <w:rPr>
                <w:sz w:val="22"/>
                <w:szCs w:val="22"/>
                <w:shd w:val="clear" w:color="auto" w:fill="FFFFFF"/>
              </w:rPr>
              <w:t>р</w:t>
            </w:r>
            <w:proofErr w:type="gramEnd"/>
            <w:r w:rsidRPr="00402984">
              <w:rPr>
                <w:sz w:val="22"/>
                <w:szCs w:val="22"/>
                <w:shd w:val="clear" w:color="auto" w:fill="FFFFFF"/>
              </w:rPr>
              <w:t xml:space="preserve">ішення про припинення права власності на земельну ділянку, </w:t>
            </w:r>
            <w:r w:rsidRPr="00402984">
              <w:rPr>
                <w:sz w:val="22"/>
                <w:szCs w:val="22"/>
                <w:shd w:val="clear" w:color="auto" w:fill="FFFFFF"/>
              </w:rPr>
              <w:lastRenderedPageBreak/>
              <w:t>права постійного користування земельною ділянкою у разі добровільної відмови землевласника, землекористувача</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lastRenderedPageBreak/>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lastRenderedPageBreak/>
              <w:t>1</w:t>
            </w:r>
            <w:r w:rsidR="00240578">
              <w:rPr>
                <w:rFonts w:ascii="Times New Roman" w:hAnsi="Times New Roman" w:cs="Times New Roman"/>
                <w:lang w:val="uk-UA"/>
              </w:rPr>
              <w:t>08</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00174</w:t>
            </w:r>
          </w:p>
        </w:tc>
        <w:tc>
          <w:tcPr>
            <w:tcW w:w="3827" w:type="dxa"/>
          </w:tcPr>
          <w:p w:rsidR="00DB0F90" w:rsidRPr="00402984" w:rsidRDefault="00FB511B" w:rsidP="00402984">
            <w:pPr>
              <w:pStyle w:val="rvps14"/>
              <w:spacing w:before="125" w:beforeAutospacing="0" w:after="125"/>
              <w:jc w:val="both"/>
              <w:rPr>
                <w:sz w:val="22"/>
                <w:szCs w:val="22"/>
                <w:lang w:val="uk-UA"/>
              </w:rPr>
            </w:pPr>
            <w:r w:rsidRPr="00402984">
              <w:rPr>
                <w:sz w:val="22"/>
                <w:szCs w:val="22"/>
              </w:rPr>
              <w:t xml:space="preserve">Видача </w:t>
            </w:r>
            <w:proofErr w:type="gramStart"/>
            <w:r w:rsidRPr="00402984">
              <w:rPr>
                <w:sz w:val="22"/>
                <w:szCs w:val="22"/>
              </w:rPr>
              <w:t>р</w:t>
            </w:r>
            <w:proofErr w:type="gramEnd"/>
            <w:r w:rsidRPr="00402984">
              <w:rPr>
                <w:sz w:val="22"/>
                <w:szCs w:val="22"/>
              </w:rPr>
              <w:t>ішення про продаж земельних ділянок державної та комунальної власності</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1</w:t>
            </w:r>
            <w:r w:rsidR="00240578">
              <w:rPr>
                <w:rFonts w:ascii="Times New Roman" w:hAnsi="Times New Roman" w:cs="Times New Roman"/>
                <w:lang w:val="uk-UA"/>
              </w:rPr>
              <w:t>09</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00217</w:t>
            </w:r>
          </w:p>
        </w:tc>
        <w:tc>
          <w:tcPr>
            <w:tcW w:w="3827" w:type="dxa"/>
          </w:tcPr>
          <w:p w:rsidR="00DB0F90" w:rsidRPr="00402984" w:rsidRDefault="00FB511B"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Затвердження документації із землеустрою без прийняття </w:t>
            </w:r>
            <w:proofErr w:type="gramStart"/>
            <w:r w:rsidRPr="00402984">
              <w:rPr>
                <w:sz w:val="22"/>
                <w:szCs w:val="22"/>
                <w:shd w:val="clear" w:color="auto" w:fill="FFFFFF"/>
              </w:rPr>
              <w:t>р</w:t>
            </w:r>
            <w:proofErr w:type="gramEnd"/>
            <w:r w:rsidRPr="00402984">
              <w:rPr>
                <w:sz w:val="22"/>
                <w:szCs w:val="22"/>
                <w:shd w:val="clear" w:color="auto" w:fill="FFFFFF"/>
              </w:rPr>
              <w:t>ішення щодо передачі у власність, надання у користування земельних ділянок із земель державної або комунальної власності</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11</w:t>
            </w:r>
            <w:r w:rsidR="00240578">
              <w:rPr>
                <w:rFonts w:ascii="Times New Roman" w:hAnsi="Times New Roman" w:cs="Times New Roman"/>
                <w:lang w:val="uk-UA"/>
              </w:rPr>
              <w:t>0</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02442</w:t>
            </w:r>
          </w:p>
        </w:tc>
        <w:tc>
          <w:tcPr>
            <w:tcW w:w="3827" w:type="dxa"/>
          </w:tcPr>
          <w:p w:rsidR="00DB0F90" w:rsidRPr="00402984" w:rsidRDefault="00FB511B"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Державна реєстрація меліоративної мережі з видачею витягу з Державного земельного кадастру</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DB0F90" w:rsidRPr="00402984" w:rsidTr="00CB64AD">
        <w:trPr>
          <w:gridAfter w:val="1"/>
          <w:wAfter w:w="36" w:type="dxa"/>
        </w:trPr>
        <w:tc>
          <w:tcPr>
            <w:tcW w:w="675" w:type="dxa"/>
          </w:tcPr>
          <w:p w:rsidR="00DB0F90" w:rsidRPr="00402984" w:rsidRDefault="00DB0F90" w:rsidP="00240578">
            <w:pPr>
              <w:jc w:val="center"/>
              <w:rPr>
                <w:rFonts w:ascii="Times New Roman" w:hAnsi="Times New Roman" w:cs="Times New Roman"/>
                <w:lang w:val="uk-UA"/>
              </w:rPr>
            </w:pPr>
            <w:r w:rsidRPr="00402984">
              <w:rPr>
                <w:rFonts w:ascii="Times New Roman" w:hAnsi="Times New Roman" w:cs="Times New Roman"/>
                <w:lang w:val="uk-UA"/>
              </w:rPr>
              <w:t>11</w:t>
            </w:r>
            <w:r w:rsidR="00240578">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DB0F90" w:rsidRPr="00402984" w:rsidRDefault="00DB0F90" w:rsidP="009F5330">
            <w:pPr>
              <w:jc w:val="center"/>
              <w:rPr>
                <w:rFonts w:ascii="Times New Roman" w:hAnsi="Times New Roman" w:cs="Times New Roman"/>
                <w:lang w:val="uk-UA"/>
              </w:rPr>
            </w:pPr>
            <w:r w:rsidRPr="00402984">
              <w:rPr>
                <w:rFonts w:ascii="Times New Roman" w:hAnsi="Times New Roman" w:cs="Times New Roman"/>
                <w:lang w:val="uk-UA"/>
              </w:rPr>
              <w:t>02445</w:t>
            </w:r>
          </w:p>
        </w:tc>
        <w:tc>
          <w:tcPr>
            <w:tcW w:w="3827" w:type="dxa"/>
          </w:tcPr>
          <w:p w:rsidR="00DB0F90" w:rsidRPr="00402984" w:rsidRDefault="00FB511B" w:rsidP="00402984">
            <w:pPr>
              <w:pStyle w:val="rvps14"/>
              <w:spacing w:before="125" w:beforeAutospacing="0" w:after="125"/>
              <w:jc w:val="both"/>
              <w:rPr>
                <w:sz w:val="22"/>
                <w:szCs w:val="22"/>
                <w:lang w:val="uk-UA"/>
              </w:rPr>
            </w:pPr>
            <w:r w:rsidRPr="00402984">
              <w:rPr>
                <w:sz w:val="22"/>
                <w:szCs w:val="22"/>
              </w:rPr>
              <w:t xml:space="preserve">Надання відомостей з </w:t>
            </w:r>
            <w:proofErr w:type="gramStart"/>
            <w:r w:rsidRPr="00402984">
              <w:rPr>
                <w:sz w:val="22"/>
                <w:szCs w:val="22"/>
              </w:rPr>
              <w:t>Державного</w:t>
            </w:r>
            <w:proofErr w:type="gramEnd"/>
            <w:r w:rsidRPr="00402984">
              <w:rPr>
                <w:sz w:val="22"/>
                <w:szCs w:val="22"/>
              </w:rPr>
              <w:t xml:space="preserve"> земельного кадастру у формі витягу з Державного земельного кадастру про меліоративну мережу, складову частину меліоративної мережі</w:t>
            </w:r>
          </w:p>
        </w:tc>
        <w:tc>
          <w:tcPr>
            <w:tcW w:w="4217" w:type="dxa"/>
          </w:tcPr>
          <w:p w:rsidR="00DB0F90" w:rsidRPr="00402984" w:rsidRDefault="00DB0F90"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FB511B" w:rsidRPr="00402984" w:rsidTr="00CB64AD">
        <w:trPr>
          <w:gridAfter w:val="1"/>
          <w:wAfter w:w="36" w:type="dxa"/>
        </w:trPr>
        <w:tc>
          <w:tcPr>
            <w:tcW w:w="675" w:type="dxa"/>
          </w:tcPr>
          <w:p w:rsidR="00FB511B" w:rsidRPr="00402984" w:rsidRDefault="00FB511B" w:rsidP="00240578">
            <w:pPr>
              <w:jc w:val="center"/>
              <w:rPr>
                <w:rFonts w:ascii="Times New Roman" w:hAnsi="Times New Roman" w:cs="Times New Roman"/>
                <w:lang w:val="uk-UA"/>
              </w:rPr>
            </w:pPr>
            <w:r w:rsidRPr="00402984">
              <w:rPr>
                <w:rFonts w:ascii="Times New Roman" w:hAnsi="Times New Roman" w:cs="Times New Roman"/>
                <w:lang w:val="uk-UA"/>
              </w:rPr>
              <w:t>11</w:t>
            </w:r>
            <w:r w:rsidR="00240578">
              <w:rPr>
                <w:rFonts w:ascii="Times New Roman" w:hAnsi="Times New Roman" w:cs="Times New Roman"/>
                <w:lang w:val="uk-UA"/>
              </w:rPr>
              <w:t>2</w:t>
            </w:r>
            <w:r w:rsidRPr="00402984">
              <w:rPr>
                <w:rFonts w:ascii="Times New Roman" w:hAnsi="Times New Roman" w:cs="Times New Roman"/>
                <w:lang w:val="uk-UA"/>
              </w:rPr>
              <w:t>.</w:t>
            </w:r>
          </w:p>
        </w:tc>
        <w:tc>
          <w:tcPr>
            <w:tcW w:w="1276" w:type="dxa"/>
          </w:tcPr>
          <w:p w:rsidR="00FB511B" w:rsidRPr="00402984" w:rsidRDefault="00FB511B" w:rsidP="009F5330">
            <w:pPr>
              <w:jc w:val="center"/>
              <w:rPr>
                <w:rFonts w:ascii="Times New Roman" w:hAnsi="Times New Roman" w:cs="Times New Roman"/>
                <w:lang w:val="uk-UA"/>
              </w:rPr>
            </w:pPr>
            <w:r w:rsidRPr="00402984">
              <w:rPr>
                <w:rFonts w:ascii="Times New Roman" w:hAnsi="Times New Roman" w:cs="Times New Roman"/>
                <w:lang w:val="uk-UA"/>
              </w:rPr>
              <w:t>00179</w:t>
            </w:r>
          </w:p>
        </w:tc>
        <w:tc>
          <w:tcPr>
            <w:tcW w:w="3827" w:type="dxa"/>
          </w:tcPr>
          <w:p w:rsidR="00FB511B" w:rsidRPr="00402984" w:rsidRDefault="00FB511B" w:rsidP="00402984">
            <w:pPr>
              <w:pStyle w:val="rvps14"/>
              <w:spacing w:before="125" w:beforeAutospacing="0" w:after="125" w:afterAutospacing="0"/>
              <w:jc w:val="both"/>
              <w:rPr>
                <w:sz w:val="22"/>
                <w:szCs w:val="22"/>
                <w:lang w:val="uk-UA"/>
              </w:rPr>
            </w:pPr>
            <w:r w:rsidRPr="00402984">
              <w:rPr>
                <w:sz w:val="22"/>
                <w:szCs w:val="22"/>
                <w:lang w:val="uk-UA"/>
              </w:rPr>
              <w:t>Затвердження технічної документації з нормативної грошової оцінки земельної ділянки</w:t>
            </w:r>
          </w:p>
        </w:tc>
        <w:tc>
          <w:tcPr>
            <w:tcW w:w="4217" w:type="dxa"/>
          </w:tcPr>
          <w:p w:rsidR="00FB511B" w:rsidRPr="00402984" w:rsidRDefault="00FB511B" w:rsidP="00402984">
            <w:pPr>
              <w:pStyle w:val="a3"/>
              <w:spacing w:before="62" w:beforeAutospacing="0" w:after="0" w:line="216" w:lineRule="auto"/>
              <w:jc w:val="both"/>
              <w:rPr>
                <w:sz w:val="22"/>
                <w:szCs w:val="22"/>
                <w:lang w:val="uk-UA"/>
              </w:rPr>
            </w:pPr>
            <w:r w:rsidRPr="00402984">
              <w:rPr>
                <w:sz w:val="22"/>
                <w:szCs w:val="22"/>
                <w:lang w:val="uk-UA"/>
              </w:rPr>
              <w:t>Закон України «Про Державний земельний кадастр»</w:t>
            </w:r>
          </w:p>
        </w:tc>
      </w:tr>
      <w:tr w:rsidR="00FB511B" w:rsidRPr="00402984" w:rsidTr="00DE5644">
        <w:trPr>
          <w:gridAfter w:val="1"/>
          <w:wAfter w:w="36" w:type="dxa"/>
        </w:trPr>
        <w:tc>
          <w:tcPr>
            <w:tcW w:w="9995" w:type="dxa"/>
            <w:gridSpan w:val="4"/>
          </w:tcPr>
          <w:p w:rsidR="00FB511B" w:rsidRPr="00402984" w:rsidRDefault="00FB511B" w:rsidP="00402984">
            <w:pPr>
              <w:pStyle w:val="a3"/>
              <w:jc w:val="center"/>
              <w:rPr>
                <w:b/>
                <w:sz w:val="22"/>
                <w:szCs w:val="22"/>
                <w:lang w:val="uk-UA"/>
              </w:rPr>
            </w:pPr>
            <w:r w:rsidRPr="00402984">
              <w:rPr>
                <w:b/>
                <w:sz w:val="22"/>
                <w:szCs w:val="22"/>
                <w:lang w:val="uk-UA"/>
              </w:rPr>
              <w:t>Категорія «Містобудування, благоустрій та архітектурна діяльність»</w:t>
            </w:r>
          </w:p>
        </w:tc>
      </w:tr>
      <w:tr w:rsidR="00DE5644" w:rsidRPr="00402984" w:rsidTr="00CB64AD">
        <w:trPr>
          <w:gridAfter w:val="1"/>
          <w:wAfter w:w="36" w:type="dxa"/>
        </w:trPr>
        <w:tc>
          <w:tcPr>
            <w:tcW w:w="675" w:type="dxa"/>
          </w:tcPr>
          <w:p w:rsidR="00DE5644" w:rsidRPr="00402984" w:rsidRDefault="00DE5644" w:rsidP="00240578">
            <w:pPr>
              <w:jc w:val="center"/>
              <w:rPr>
                <w:rFonts w:ascii="Times New Roman" w:hAnsi="Times New Roman" w:cs="Times New Roman"/>
                <w:lang w:val="uk-UA"/>
              </w:rPr>
            </w:pPr>
            <w:r w:rsidRPr="00402984">
              <w:rPr>
                <w:rFonts w:ascii="Times New Roman" w:hAnsi="Times New Roman" w:cs="Times New Roman"/>
                <w:lang w:val="uk-UA"/>
              </w:rPr>
              <w:t>11</w:t>
            </w:r>
            <w:r w:rsidR="00240578">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DE5644" w:rsidRPr="00402984" w:rsidRDefault="00DE5644" w:rsidP="009F5330">
            <w:pPr>
              <w:jc w:val="center"/>
              <w:rPr>
                <w:rFonts w:ascii="Times New Roman" w:hAnsi="Times New Roman" w:cs="Times New Roman"/>
                <w:lang w:val="uk-UA"/>
              </w:rPr>
            </w:pPr>
            <w:r w:rsidRPr="00402984">
              <w:rPr>
                <w:rFonts w:ascii="Times New Roman" w:hAnsi="Times New Roman" w:cs="Times New Roman"/>
                <w:lang w:val="uk-UA"/>
              </w:rPr>
              <w:t>00156</w:t>
            </w:r>
          </w:p>
        </w:tc>
        <w:tc>
          <w:tcPr>
            <w:tcW w:w="3827" w:type="dxa"/>
          </w:tcPr>
          <w:p w:rsidR="00DE5644" w:rsidRPr="00402984" w:rsidRDefault="00DE5644" w:rsidP="00402984">
            <w:pPr>
              <w:pStyle w:val="rvps14"/>
              <w:spacing w:before="125" w:beforeAutospacing="0" w:after="125" w:afterAutospacing="0"/>
              <w:jc w:val="both"/>
              <w:rPr>
                <w:sz w:val="22"/>
                <w:szCs w:val="22"/>
              </w:rPr>
            </w:pPr>
            <w:r w:rsidRPr="00402984">
              <w:rPr>
                <w:sz w:val="22"/>
                <w:szCs w:val="22"/>
              </w:rPr>
              <w:t>Надання будівельного паспорта забудови земельної ділянки</w:t>
            </w:r>
          </w:p>
        </w:tc>
        <w:tc>
          <w:tcPr>
            <w:tcW w:w="4217" w:type="dxa"/>
          </w:tcPr>
          <w:p w:rsidR="00DE5644" w:rsidRPr="00402984" w:rsidRDefault="0006752E" w:rsidP="00402984">
            <w:pPr>
              <w:pStyle w:val="a3"/>
              <w:spacing w:before="62" w:beforeAutospacing="0" w:after="0" w:line="228" w:lineRule="auto"/>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11</w:t>
            </w:r>
            <w:r w:rsidR="00240578">
              <w:rPr>
                <w:rFonts w:ascii="Times New Roman" w:hAnsi="Times New Roman" w:cs="Times New Roman"/>
                <w:lang w:val="uk-UA"/>
              </w:rPr>
              <w:t>4</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01192</w:t>
            </w:r>
          </w:p>
        </w:tc>
        <w:tc>
          <w:tcPr>
            <w:tcW w:w="3827" w:type="dxa"/>
          </w:tcPr>
          <w:p w:rsidR="0006752E" w:rsidRPr="00402984" w:rsidRDefault="0006752E"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Надання дубліката будівельного паспорта забудови земельної ділянки</w:t>
            </w:r>
          </w:p>
        </w:tc>
        <w:tc>
          <w:tcPr>
            <w:tcW w:w="4217" w:type="dxa"/>
          </w:tcPr>
          <w:p w:rsidR="0006752E" w:rsidRPr="00402984" w:rsidRDefault="0006752E" w:rsidP="00402984">
            <w:pPr>
              <w:pStyle w:val="a3"/>
              <w:spacing w:before="62" w:beforeAutospacing="0" w:after="0" w:line="228" w:lineRule="auto"/>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11</w:t>
            </w:r>
            <w:r w:rsidR="00240578">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00158</w:t>
            </w:r>
          </w:p>
        </w:tc>
        <w:tc>
          <w:tcPr>
            <w:tcW w:w="3827" w:type="dxa"/>
          </w:tcPr>
          <w:p w:rsidR="0006752E" w:rsidRPr="00402984" w:rsidRDefault="0006752E" w:rsidP="00402984">
            <w:pPr>
              <w:pStyle w:val="rvps14"/>
              <w:spacing w:before="125" w:beforeAutospacing="0" w:after="125"/>
              <w:jc w:val="both"/>
              <w:rPr>
                <w:sz w:val="22"/>
                <w:szCs w:val="22"/>
                <w:lang w:val="uk-UA"/>
              </w:rPr>
            </w:pPr>
            <w:r w:rsidRPr="00402984">
              <w:rPr>
                <w:sz w:val="22"/>
                <w:szCs w:val="22"/>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w:t>
            </w:r>
            <w:r w:rsidRPr="00402984">
              <w:rPr>
                <w:sz w:val="22"/>
                <w:szCs w:val="22"/>
              </w:rPr>
              <w:t> </w:t>
            </w:r>
            <w:hyperlink r:id="rId24" w:tgtFrame="_blank" w:history="1">
              <w:r w:rsidRPr="00402984">
                <w:rPr>
                  <w:rStyle w:val="a5"/>
                  <w:color w:val="auto"/>
                  <w:sz w:val="22"/>
                  <w:szCs w:val="22"/>
                  <w:u w:val="none"/>
                  <w:lang w:val="uk-UA"/>
                </w:rPr>
                <w:t>Закону України</w:t>
              </w:r>
            </w:hyperlink>
            <w:r w:rsidRPr="00402984">
              <w:rPr>
                <w:sz w:val="22"/>
                <w:szCs w:val="22"/>
              </w:rPr>
              <w:t> </w:t>
            </w:r>
            <w:r w:rsidRPr="00402984">
              <w:rPr>
                <w:sz w:val="22"/>
                <w:szCs w:val="22"/>
                <w:lang w:val="uk-UA"/>
              </w:rPr>
              <w:t>“Про державну таємницю”)</w:t>
            </w:r>
          </w:p>
        </w:tc>
        <w:tc>
          <w:tcPr>
            <w:tcW w:w="4217" w:type="dxa"/>
          </w:tcPr>
          <w:p w:rsidR="0006752E" w:rsidRPr="00402984" w:rsidRDefault="0006752E" w:rsidP="00402984">
            <w:pPr>
              <w:pStyle w:val="a3"/>
              <w:spacing w:before="62" w:beforeAutospacing="0" w:after="0" w:line="228" w:lineRule="auto"/>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11</w:t>
            </w:r>
            <w:r w:rsidR="00240578">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01186</w:t>
            </w:r>
          </w:p>
        </w:tc>
        <w:tc>
          <w:tcPr>
            <w:tcW w:w="3827" w:type="dxa"/>
          </w:tcPr>
          <w:p w:rsidR="0006752E" w:rsidRPr="00402984" w:rsidRDefault="0006752E" w:rsidP="00402984">
            <w:pPr>
              <w:pStyle w:val="rvps14"/>
              <w:spacing w:before="125" w:beforeAutospacing="0" w:after="125" w:afterAutospacing="0"/>
              <w:jc w:val="both"/>
              <w:rPr>
                <w:sz w:val="22"/>
                <w:szCs w:val="22"/>
                <w:lang w:val="uk-UA"/>
              </w:rPr>
            </w:pPr>
            <w:r w:rsidRPr="00402984">
              <w:rPr>
                <w:sz w:val="22"/>
                <w:szCs w:val="22"/>
                <w:lang w:val="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w:t>
            </w:r>
            <w:r w:rsidRPr="00402984">
              <w:rPr>
                <w:sz w:val="22"/>
                <w:szCs w:val="22"/>
              </w:rPr>
              <w:t> </w:t>
            </w:r>
            <w:hyperlink r:id="rId25" w:tgtFrame="_blank" w:history="1">
              <w:r w:rsidRPr="00402984">
                <w:rPr>
                  <w:rStyle w:val="a5"/>
                  <w:color w:val="auto"/>
                  <w:sz w:val="22"/>
                  <w:szCs w:val="22"/>
                  <w:u w:val="none"/>
                  <w:lang w:val="uk-UA"/>
                </w:rPr>
                <w:t>Закону України</w:t>
              </w:r>
            </w:hyperlink>
            <w:r w:rsidRPr="00402984">
              <w:rPr>
                <w:sz w:val="22"/>
                <w:szCs w:val="22"/>
              </w:rPr>
              <w:t> </w:t>
            </w:r>
            <w:r w:rsidRPr="00402984">
              <w:rPr>
                <w:sz w:val="22"/>
                <w:szCs w:val="22"/>
                <w:lang w:val="uk-UA"/>
              </w:rPr>
              <w:t>“Про державну таємницю”)</w:t>
            </w:r>
          </w:p>
        </w:tc>
        <w:tc>
          <w:tcPr>
            <w:tcW w:w="4217" w:type="dxa"/>
          </w:tcPr>
          <w:p w:rsidR="0006752E" w:rsidRPr="00402984" w:rsidRDefault="0006752E" w:rsidP="00402984">
            <w:pPr>
              <w:pStyle w:val="a3"/>
              <w:spacing w:before="62" w:beforeAutospacing="0" w:after="0" w:line="228" w:lineRule="auto"/>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11</w:t>
            </w:r>
            <w:r w:rsidR="00240578">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02479</w:t>
            </w:r>
          </w:p>
        </w:tc>
        <w:tc>
          <w:tcPr>
            <w:tcW w:w="3827" w:type="dxa"/>
          </w:tcPr>
          <w:p w:rsidR="0006752E" w:rsidRPr="00402984" w:rsidRDefault="0006752E"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Внесення змін до будівельного паспорта забудови земельної ділянки</w:t>
            </w:r>
          </w:p>
        </w:tc>
        <w:tc>
          <w:tcPr>
            <w:tcW w:w="4217" w:type="dxa"/>
          </w:tcPr>
          <w:p w:rsidR="0006752E" w:rsidRPr="00402984" w:rsidRDefault="0006752E" w:rsidP="00402984">
            <w:pPr>
              <w:pStyle w:val="a3"/>
              <w:spacing w:before="62" w:beforeAutospacing="0" w:after="0" w:line="228" w:lineRule="auto"/>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w:t>
            </w:r>
            <w:r w:rsidR="00240578">
              <w:rPr>
                <w:rFonts w:ascii="Times New Roman" w:hAnsi="Times New Roman" w:cs="Times New Roman"/>
                <w:lang w:val="uk-UA"/>
              </w:rPr>
              <w:t>18</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02478</w:t>
            </w:r>
          </w:p>
        </w:tc>
        <w:tc>
          <w:tcPr>
            <w:tcW w:w="3827" w:type="dxa"/>
          </w:tcPr>
          <w:p w:rsidR="0006752E" w:rsidRPr="00402984" w:rsidRDefault="0006752E"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Коригування адреси об’єкта, що </w:t>
            </w:r>
            <w:r w:rsidRPr="00402984">
              <w:rPr>
                <w:sz w:val="22"/>
                <w:szCs w:val="22"/>
                <w:shd w:val="clear" w:color="auto" w:fill="FFFFFF"/>
              </w:rPr>
              <w:lastRenderedPageBreak/>
              <w:t xml:space="preserve">будується (на </w:t>
            </w:r>
            <w:proofErr w:type="gramStart"/>
            <w:r w:rsidRPr="00402984">
              <w:rPr>
                <w:sz w:val="22"/>
                <w:szCs w:val="22"/>
                <w:shd w:val="clear" w:color="auto" w:fill="FFFFFF"/>
              </w:rPr>
              <w:t>п</w:t>
            </w:r>
            <w:proofErr w:type="gramEnd"/>
            <w:r w:rsidRPr="00402984">
              <w:rPr>
                <w:sz w:val="22"/>
                <w:szCs w:val="22"/>
                <w:shd w:val="clear" w:color="auto" w:fill="FFFFFF"/>
              </w:rPr>
              <w:t>ідставі проектної документації)</w:t>
            </w:r>
          </w:p>
        </w:tc>
        <w:tc>
          <w:tcPr>
            <w:tcW w:w="4217" w:type="dxa"/>
          </w:tcPr>
          <w:p w:rsidR="0006752E" w:rsidRPr="00402984" w:rsidRDefault="003D16BF" w:rsidP="00402984">
            <w:pPr>
              <w:pStyle w:val="a3"/>
              <w:jc w:val="both"/>
              <w:rPr>
                <w:sz w:val="22"/>
                <w:szCs w:val="22"/>
                <w:lang w:val="uk-UA"/>
              </w:rPr>
            </w:pPr>
            <w:r w:rsidRPr="00402984">
              <w:rPr>
                <w:sz w:val="22"/>
                <w:szCs w:val="22"/>
                <w:lang w:val="uk-UA"/>
              </w:rPr>
              <w:lastRenderedPageBreak/>
              <w:t xml:space="preserve">Закон України «Про регулювання </w:t>
            </w:r>
            <w:r w:rsidRPr="00402984">
              <w:rPr>
                <w:sz w:val="22"/>
                <w:szCs w:val="22"/>
                <w:lang w:val="uk-UA"/>
              </w:rPr>
              <w:lastRenderedPageBreak/>
              <w:t>містобудівної діяльності»</w:t>
            </w:r>
          </w:p>
        </w:tc>
      </w:tr>
      <w:tr w:rsidR="0006752E" w:rsidRPr="00402984" w:rsidTr="00CB64AD">
        <w:trPr>
          <w:gridAfter w:val="1"/>
          <w:wAfter w:w="36" w:type="dxa"/>
        </w:trPr>
        <w:tc>
          <w:tcPr>
            <w:tcW w:w="675" w:type="dxa"/>
          </w:tcPr>
          <w:p w:rsidR="0006752E" w:rsidRPr="00402984" w:rsidRDefault="00240578" w:rsidP="00240578">
            <w:pPr>
              <w:jc w:val="center"/>
              <w:rPr>
                <w:rFonts w:ascii="Times New Roman" w:hAnsi="Times New Roman" w:cs="Times New Roman"/>
                <w:lang w:val="uk-UA"/>
              </w:rPr>
            </w:pPr>
            <w:r>
              <w:rPr>
                <w:rFonts w:ascii="Times New Roman" w:hAnsi="Times New Roman" w:cs="Times New Roman"/>
                <w:lang w:val="uk-UA"/>
              </w:rPr>
              <w:lastRenderedPageBreak/>
              <w:t>119</w:t>
            </w:r>
            <w:r w:rsidR="0006752E"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00190</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Оформлення паспорта прив’язки тимчасової споруди для провадження </w:t>
            </w:r>
            <w:proofErr w:type="gramStart"/>
            <w:r w:rsidRPr="00402984">
              <w:rPr>
                <w:sz w:val="22"/>
                <w:szCs w:val="22"/>
                <w:shd w:val="clear" w:color="auto" w:fill="FFFFFF"/>
              </w:rPr>
              <w:t>п</w:t>
            </w:r>
            <w:proofErr w:type="gramEnd"/>
            <w:r w:rsidRPr="00402984">
              <w:rPr>
                <w:sz w:val="22"/>
                <w:szCs w:val="22"/>
                <w:shd w:val="clear" w:color="auto" w:fill="FFFFFF"/>
              </w:rPr>
              <w:t>ідприємницької діяльності</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12</w:t>
            </w:r>
            <w:r w:rsidR="00240578">
              <w:rPr>
                <w:rFonts w:ascii="Times New Roman" w:hAnsi="Times New Roman" w:cs="Times New Roman"/>
                <w:lang w:val="uk-UA"/>
              </w:rPr>
              <w:t>0</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00193</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Продовження строку дії паспорта прив’язки тимчасової споруди для провадження </w:t>
            </w:r>
            <w:proofErr w:type="gramStart"/>
            <w:r w:rsidRPr="00402984">
              <w:rPr>
                <w:sz w:val="22"/>
                <w:szCs w:val="22"/>
                <w:shd w:val="clear" w:color="auto" w:fill="FFFFFF"/>
              </w:rPr>
              <w:t>п</w:t>
            </w:r>
            <w:proofErr w:type="gramEnd"/>
            <w:r w:rsidRPr="00402984">
              <w:rPr>
                <w:sz w:val="22"/>
                <w:szCs w:val="22"/>
                <w:shd w:val="clear" w:color="auto" w:fill="FFFFFF"/>
              </w:rPr>
              <w:t>ідприємницької діяльності</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12</w:t>
            </w:r>
            <w:r w:rsidR="00240578">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00191</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Внесення змін до паспорта прив’язки тимчасової споруди для провадження </w:t>
            </w:r>
            <w:proofErr w:type="gramStart"/>
            <w:r w:rsidRPr="00402984">
              <w:rPr>
                <w:sz w:val="22"/>
                <w:szCs w:val="22"/>
                <w:shd w:val="clear" w:color="auto" w:fill="FFFFFF"/>
              </w:rPr>
              <w:t>п</w:t>
            </w:r>
            <w:proofErr w:type="gramEnd"/>
            <w:r w:rsidRPr="00402984">
              <w:rPr>
                <w:sz w:val="22"/>
                <w:szCs w:val="22"/>
                <w:shd w:val="clear" w:color="auto" w:fill="FFFFFF"/>
              </w:rPr>
              <w:t>ідприємницької діяльності</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12</w:t>
            </w:r>
            <w:r w:rsidR="00240578">
              <w:rPr>
                <w:rFonts w:ascii="Times New Roman" w:hAnsi="Times New Roman" w:cs="Times New Roman"/>
                <w:lang w:val="uk-UA"/>
              </w:rPr>
              <w:t>2</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00153</w:t>
            </w:r>
          </w:p>
        </w:tc>
        <w:tc>
          <w:tcPr>
            <w:tcW w:w="3827" w:type="dxa"/>
          </w:tcPr>
          <w:p w:rsidR="0006752E" w:rsidRPr="00402984" w:rsidRDefault="003D16BF" w:rsidP="00402984">
            <w:pPr>
              <w:pStyle w:val="rvps14"/>
              <w:spacing w:before="125" w:beforeAutospacing="0" w:after="125"/>
              <w:jc w:val="both"/>
              <w:rPr>
                <w:sz w:val="22"/>
                <w:szCs w:val="22"/>
                <w:lang w:val="uk-UA"/>
              </w:rPr>
            </w:pPr>
            <w:r w:rsidRPr="00402984">
              <w:rPr>
                <w:sz w:val="22"/>
                <w:szCs w:val="22"/>
              </w:rPr>
              <w:t>Присвоєння адреси об’єкту нерухомого майна</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12</w:t>
            </w:r>
            <w:r w:rsidR="00240578">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01240</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Зміна адреси об’єкта нерухомого майна (для введених в експлуатацію об’єктів)</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w:t>
            </w:r>
            <w:r w:rsidR="00240578">
              <w:rPr>
                <w:rFonts w:ascii="Times New Roman" w:hAnsi="Times New Roman" w:cs="Times New Roman"/>
                <w:lang w:val="uk-UA"/>
              </w:rPr>
              <w:t>24</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01208</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w:t>
            </w:r>
            <w:proofErr w:type="gramStart"/>
            <w:r w:rsidRPr="00402984">
              <w:rPr>
                <w:sz w:val="22"/>
                <w:szCs w:val="22"/>
                <w:shd w:val="clear" w:color="auto" w:fill="FFFFFF"/>
              </w:rPr>
              <w:t>1</w:t>
            </w:r>
            <w:proofErr w:type="gramEnd"/>
            <w:r w:rsidRPr="00402984">
              <w:rPr>
                <w:sz w:val="22"/>
                <w:szCs w:val="22"/>
                <w:shd w:val="clear" w:color="auto" w:fill="FFFFFF"/>
              </w:rPr>
              <w:t>)</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12</w:t>
            </w:r>
            <w:r w:rsidR="00240578">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01209</w:t>
            </w:r>
          </w:p>
        </w:tc>
        <w:tc>
          <w:tcPr>
            <w:tcW w:w="3827" w:type="dxa"/>
          </w:tcPr>
          <w:p w:rsidR="0006752E" w:rsidRPr="00402984" w:rsidRDefault="003D16BF" w:rsidP="00402984">
            <w:pPr>
              <w:pStyle w:val="rvps14"/>
              <w:spacing w:before="125" w:beforeAutospacing="0" w:after="125"/>
              <w:jc w:val="both"/>
              <w:rPr>
                <w:sz w:val="22"/>
                <w:szCs w:val="22"/>
                <w:lang w:val="uk-UA"/>
              </w:rPr>
            </w:pPr>
            <w:r w:rsidRPr="00402984">
              <w:rPr>
                <w:sz w:val="22"/>
                <w:szCs w:val="22"/>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12</w:t>
            </w:r>
            <w:r w:rsidR="00240578">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01218</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12</w:t>
            </w:r>
            <w:r w:rsidR="00240578">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01219</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w:t>
            </w:r>
            <w:r w:rsidR="00240578">
              <w:rPr>
                <w:rFonts w:ascii="Times New Roman" w:hAnsi="Times New Roman" w:cs="Times New Roman"/>
                <w:lang w:val="uk-UA"/>
              </w:rPr>
              <w:t>28</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00134</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lang w:val="uk-UA"/>
              </w:rPr>
              <w:t>Внесення до Реєстру будівельної діяльності інформації, зазначеної у повідомленні про початок виконання підготовчих робіт</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lastRenderedPageBreak/>
              <w:t>1</w:t>
            </w:r>
            <w:r w:rsidR="00240578">
              <w:rPr>
                <w:rFonts w:ascii="Times New Roman" w:hAnsi="Times New Roman" w:cs="Times New Roman"/>
                <w:lang w:val="uk-UA"/>
              </w:rPr>
              <w:t>29</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01188</w:t>
            </w:r>
          </w:p>
        </w:tc>
        <w:tc>
          <w:tcPr>
            <w:tcW w:w="3827" w:type="dxa"/>
          </w:tcPr>
          <w:p w:rsidR="0006752E" w:rsidRPr="00402984" w:rsidRDefault="003D16BF" w:rsidP="00402984">
            <w:pPr>
              <w:pStyle w:val="rvps14"/>
              <w:spacing w:before="125" w:beforeAutospacing="0" w:after="125"/>
              <w:jc w:val="both"/>
              <w:rPr>
                <w:sz w:val="22"/>
                <w:szCs w:val="22"/>
                <w:lang w:val="uk-UA"/>
              </w:rPr>
            </w:pPr>
            <w:r w:rsidRPr="00402984">
              <w:rPr>
                <w:sz w:val="22"/>
                <w:szCs w:val="22"/>
              </w:rPr>
              <w:t xml:space="preserve">Внесення до Реєстру будівельної діяльності інформації, зазначеної у заяві про припинення права, набутого на </w:t>
            </w:r>
            <w:proofErr w:type="gramStart"/>
            <w:r w:rsidRPr="00402984">
              <w:rPr>
                <w:sz w:val="22"/>
                <w:szCs w:val="22"/>
              </w:rPr>
              <w:t>п</w:t>
            </w:r>
            <w:proofErr w:type="gramEnd"/>
            <w:r w:rsidRPr="00402984">
              <w:rPr>
                <w:sz w:val="22"/>
                <w:szCs w:val="22"/>
              </w:rPr>
              <w:t>ідставі повідомлення про початок виконання будівельних робіт на об’єктах з незначними наслідками (СС1)</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13</w:t>
            </w:r>
            <w:r w:rsidR="00240578">
              <w:rPr>
                <w:rFonts w:ascii="Times New Roman" w:hAnsi="Times New Roman" w:cs="Times New Roman"/>
                <w:lang w:val="uk-UA"/>
              </w:rPr>
              <w:t>0</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01190</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Внесення до Реєстру будівельної діяльності інформації, зазначеної у заяві про припинення права, набутого на </w:t>
            </w:r>
            <w:proofErr w:type="gramStart"/>
            <w:r w:rsidRPr="00402984">
              <w:rPr>
                <w:sz w:val="22"/>
                <w:szCs w:val="22"/>
                <w:shd w:val="clear" w:color="auto" w:fill="FFFFFF"/>
              </w:rPr>
              <w:t>п</w:t>
            </w:r>
            <w:proofErr w:type="gramEnd"/>
            <w:r w:rsidRPr="00402984">
              <w:rPr>
                <w:sz w:val="22"/>
                <w:szCs w:val="22"/>
                <w:shd w:val="clear" w:color="auto" w:fill="FFFFFF"/>
              </w:rPr>
              <w:t>ідставі повідомлення про початок виконання підготовчих робіт на об’єкті</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13</w:t>
            </w:r>
            <w:r w:rsidR="00240578">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01263</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Реєстрація декларації про готовність до експлуатації самочинно збудованого об’єкта, на який визнано право власності за </w:t>
            </w:r>
            <w:proofErr w:type="gramStart"/>
            <w:r w:rsidRPr="00402984">
              <w:rPr>
                <w:sz w:val="22"/>
                <w:szCs w:val="22"/>
                <w:shd w:val="clear" w:color="auto" w:fill="FFFFFF"/>
              </w:rPr>
              <w:t>р</w:t>
            </w:r>
            <w:proofErr w:type="gramEnd"/>
            <w:r w:rsidRPr="00402984">
              <w:rPr>
                <w:sz w:val="22"/>
                <w:szCs w:val="22"/>
                <w:shd w:val="clear" w:color="auto" w:fill="FFFFFF"/>
              </w:rPr>
              <w:t>ішенням суду</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13</w:t>
            </w:r>
            <w:r w:rsidR="00240578">
              <w:rPr>
                <w:rFonts w:ascii="Times New Roman" w:hAnsi="Times New Roman" w:cs="Times New Roman"/>
                <w:lang w:val="uk-UA"/>
              </w:rPr>
              <w:t>2</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00138</w:t>
            </w:r>
          </w:p>
        </w:tc>
        <w:tc>
          <w:tcPr>
            <w:tcW w:w="3827" w:type="dxa"/>
          </w:tcPr>
          <w:p w:rsidR="0006752E" w:rsidRPr="00402984" w:rsidRDefault="003D16BF" w:rsidP="00402984">
            <w:pPr>
              <w:pStyle w:val="rvps14"/>
              <w:spacing w:before="125" w:beforeAutospacing="0" w:after="125"/>
              <w:jc w:val="both"/>
              <w:rPr>
                <w:sz w:val="22"/>
                <w:szCs w:val="22"/>
                <w:lang w:val="uk-UA"/>
              </w:rPr>
            </w:pPr>
            <w:r w:rsidRPr="00402984">
              <w:rPr>
                <w:sz w:val="22"/>
                <w:szCs w:val="22"/>
              </w:rPr>
              <w:t xml:space="preserve">Реєстрація декларації про готовність об’єкта до експлуатації, будівництво якого здійснено на </w:t>
            </w:r>
            <w:proofErr w:type="gramStart"/>
            <w:r w:rsidRPr="00402984">
              <w:rPr>
                <w:sz w:val="22"/>
                <w:szCs w:val="22"/>
              </w:rPr>
              <w:t>п</w:t>
            </w:r>
            <w:proofErr w:type="gramEnd"/>
            <w:r w:rsidRPr="00402984">
              <w:rPr>
                <w:sz w:val="22"/>
                <w:szCs w:val="22"/>
              </w:rPr>
              <w:t>ідставі будівельного паспорта</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13</w:t>
            </w:r>
            <w:r w:rsidR="00240578">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01376</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Реєстрація декларації про готовність до експлуатації об’єкта з незначними наслідками (СС</w:t>
            </w:r>
            <w:proofErr w:type="gramStart"/>
            <w:r w:rsidRPr="00402984">
              <w:rPr>
                <w:sz w:val="22"/>
                <w:szCs w:val="22"/>
                <w:shd w:val="clear" w:color="auto" w:fill="FFFFFF"/>
              </w:rPr>
              <w:t>1</w:t>
            </w:r>
            <w:proofErr w:type="gramEnd"/>
            <w:r w:rsidRPr="00402984">
              <w:rPr>
                <w:sz w:val="22"/>
                <w:szCs w:val="22"/>
                <w:shd w:val="clear" w:color="auto" w:fill="FFFFFF"/>
              </w:rPr>
              <w:t>)</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06752E" w:rsidRPr="00402984" w:rsidTr="00CB64AD">
        <w:trPr>
          <w:gridAfter w:val="1"/>
          <w:wAfter w:w="36" w:type="dxa"/>
        </w:trPr>
        <w:tc>
          <w:tcPr>
            <w:tcW w:w="675" w:type="dxa"/>
          </w:tcPr>
          <w:p w:rsidR="0006752E" w:rsidRPr="00402984" w:rsidRDefault="0006752E" w:rsidP="00240578">
            <w:pPr>
              <w:jc w:val="center"/>
              <w:rPr>
                <w:rFonts w:ascii="Times New Roman" w:hAnsi="Times New Roman" w:cs="Times New Roman"/>
                <w:lang w:val="uk-UA"/>
              </w:rPr>
            </w:pPr>
            <w:r w:rsidRPr="00402984">
              <w:rPr>
                <w:rFonts w:ascii="Times New Roman" w:hAnsi="Times New Roman" w:cs="Times New Roman"/>
                <w:lang w:val="uk-UA"/>
              </w:rPr>
              <w:t>13</w:t>
            </w:r>
            <w:r w:rsidR="00240578">
              <w:rPr>
                <w:rFonts w:ascii="Times New Roman" w:hAnsi="Times New Roman" w:cs="Times New Roman"/>
                <w:lang w:val="uk-UA"/>
              </w:rPr>
              <w:t>4</w:t>
            </w:r>
            <w:r w:rsidRPr="00402984">
              <w:rPr>
                <w:rFonts w:ascii="Times New Roman" w:hAnsi="Times New Roman" w:cs="Times New Roman"/>
                <w:lang w:val="uk-UA"/>
              </w:rPr>
              <w:t>.</w:t>
            </w:r>
          </w:p>
        </w:tc>
        <w:tc>
          <w:tcPr>
            <w:tcW w:w="1276" w:type="dxa"/>
          </w:tcPr>
          <w:p w:rsidR="0006752E" w:rsidRPr="00402984" w:rsidRDefault="0006752E" w:rsidP="009F5330">
            <w:pPr>
              <w:jc w:val="center"/>
              <w:rPr>
                <w:rFonts w:ascii="Times New Roman" w:hAnsi="Times New Roman" w:cs="Times New Roman"/>
                <w:lang w:val="uk-UA"/>
              </w:rPr>
            </w:pPr>
            <w:r w:rsidRPr="00402984">
              <w:rPr>
                <w:rFonts w:ascii="Times New Roman" w:hAnsi="Times New Roman" w:cs="Times New Roman"/>
                <w:lang w:val="uk-UA"/>
              </w:rPr>
              <w:t>01189</w:t>
            </w:r>
          </w:p>
        </w:tc>
        <w:tc>
          <w:tcPr>
            <w:tcW w:w="3827" w:type="dxa"/>
          </w:tcPr>
          <w:p w:rsidR="0006752E" w:rsidRPr="00402984" w:rsidRDefault="003D16BF"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w:t>
            </w:r>
            <w:proofErr w:type="gramStart"/>
            <w:r w:rsidRPr="00402984">
              <w:rPr>
                <w:sz w:val="22"/>
                <w:szCs w:val="22"/>
                <w:shd w:val="clear" w:color="auto" w:fill="FFFFFF"/>
              </w:rPr>
              <w:t>п</w:t>
            </w:r>
            <w:proofErr w:type="gramEnd"/>
            <w:r w:rsidRPr="00402984">
              <w:rPr>
                <w:sz w:val="22"/>
                <w:szCs w:val="22"/>
                <w:shd w:val="clear" w:color="auto" w:fill="FFFFFF"/>
              </w:rPr>
              <w:t>ідготовчих робіт</w:t>
            </w:r>
          </w:p>
        </w:tc>
        <w:tc>
          <w:tcPr>
            <w:tcW w:w="4217" w:type="dxa"/>
          </w:tcPr>
          <w:p w:rsidR="0006752E"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3D16BF" w:rsidRPr="00402984" w:rsidTr="00CB64AD">
        <w:trPr>
          <w:gridAfter w:val="1"/>
          <w:wAfter w:w="36" w:type="dxa"/>
        </w:trPr>
        <w:tc>
          <w:tcPr>
            <w:tcW w:w="675" w:type="dxa"/>
          </w:tcPr>
          <w:p w:rsidR="003D16BF" w:rsidRPr="00402984" w:rsidRDefault="003D16BF" w:rsidP="00240578">
            <w:pPr>
              <w:jc w:val="center"/>
              <w:rPr>
                <w:rFonts w:ascii="Times New Roman" w:hAnsi="Times New Roman" w:cs="Times New Roman"/>
                <w:lang w:val="uk-UA"/>
              </w:rPr>
            </w:pPr>
            <w:r w:rsidRPr="00402984">
              <w:rPr>
                <w:rFonts w:ascii="Times New Roman" w:hAnsi="Times New Roman" w:cs="Times New Roman"/>
                <w:lang w:val="uk-UA"/>
              </w:rPr>
              <w:t>13</w:t>
            </w:r>
            <w:r w:rsidR="00240578">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3D16BF" w:rsidRPr="00402984" w:rsidRDefault="003D16BF" w:rsidP="009F5330">
            <w:pPr>
              <w:jc w:val="center"/>
              <w:rPr>
                <w:rFonts w:ascii="Times New Roman" w:hAnsi="Times New Roman" w:cs="Times New Roman"/>
                <w:lang w:val="uk-UA"/>
              </w:rPr>
            </w:pPr>
            <w:r w:rsidRPr="00402984">
              <w:rPr>
                <w:rFonts w:ascii="Times New Roman" w:hAnsi="Times New Roman" w:cs="Times New Roman"/>
                <w:lang w:val="uk-UA"/>
              </w:rPr>
              <w:t>01902</w:t>
            </w:r>
          </w:p>
        </w:tc>
        <w:tc>
          <w:tcPr>
            <w:tcW w:w="3827" w:type="dxa"/>
          </w:tcPr>
          <w:p w:rsidR="003D16BF" w:rsidRPr="00402984" w:rsidRDefault="003D16BF"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 xml:space="preserve">Внесення до Реєстру будівельної діяльності інформації, зазначеної у повідомленні про зміну даних </w:t>
            </w:r>
            <w:proofErr w:type="gramStart"/>
            <w:r w:rsidRPr="00402984">
              <w:rPr>
                <w:sz w:val="22"/>
                <w:szCs w:val="22"/>
                <w:shd w:val="clear" w:color="auto" w:fill="FFFFFF"/>
              </w:rPr>
              <w:t>у</w:t>
            </w:r>
            <w:proofErr w:type="gramEnd"/>
            <w:r w:rsidRPr="00402984">
              <w:rPr>
                <w:sz w:val="22"/>
                <w:szCs w:val="22"/>
                <w:shd w:val="clear" w:color="auto" w:fill="FFFFFF"/>
              </w:rPr>
              <w:t xml:space="preserve"> </w:t>
            </w:r>
            <w:proofErr w:type="gramStart"/>
            <w:r w:rsidRPr="00402984">
              <w:rPr>
                <w:sz w:val="22"/>
                <w:szCs w:val="22"/>
                <w:shd w:val="clear" w:color="auto" w:fill="FFFFFF"/>
              </w:rPr>
              <w:t>заре</w:t>
            </w:r>
            <w:proofErr w:type="gramEnd"/>
            <w:r w:rsidRPr="00402984">
              <w:rPr>
                <w:sz w:val="22"/>
                <w:szCs w:val="22"/>
                <w:shd w:val="clear" w:color="auto" w:fill="FFFFFF"/>
              </w:rPr>
              <w:t>єстрованій в установленому порядку декларації про початок виконання будівельних робіт</w:t>
            </w:r>
          </w:p>
        </w:tc>
        <w:tc>
          <w:tcPr>
            <w:tcW w:w="4217" w:type="dxa"/>
          </w:tcPr>
          <w:p w:rsidR="003D16BF"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3D16BF" w:rsidRPr="00402984" w:rsidTr="00CB64AD">
        <w:trPr>
          <w:gridAfter w:val="1"/>
          <w:wAfter w:w="36" w:type="dxa"/>
        </w:trPr>
        <w:tc>
          <w:tcPr>
            <w:tcW w:w="675" w:type="dxa"/>
          </w:tcPr>
          <w:p w:rsidR="003D16BF" w:rsidRPr="00402984" w:rsidRDefault="003D16BF" w:rsidP="00240578">
            <w:pPr>
              <w:jc w:val="center"/>
              <w:rPr>
                <w:rFonts w:ascii="Times New Roman" w:hAnsi="Times New Roman" w:cs="Times New Roman"/>
                <w:lang w:val="uk-UA"/>
              </w:rPr>
            </w:pPr>
            <w:r w:rsidRPr="00402984">
              <w:rPr>
                <w:rFonts w:ascii="Times New Roman" w:hAnsi="Times New Roman" w:cs="Times New Roman"/>
                <w:lang w:val="uk-UA"/>
              </w:rPr>
              <w:t>13</w:t>
            </w:r>
            <w:r w:rsidR="00240578">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3D16BF" w:rsidRPr="00402984" w:rsidRDefault="003D16BF" w:rsidP="009F5330">
            <w:pPr>
              <w:jc w:val="center"/>
              <w:rPr>
                <w:rFonts w:ascii="Times New Roman" w:hAnsi="Times New Roman" w:cs="Times New Roman"/>
                <w:lang w:val="uk-UA"/>
              </w:rPr>
            </w:pPr>
            <w:r w:rsidRPr="00402984">
              <w:rPr>
                <w:rFonts w:ascii="Times New Roman" w:hAnsi="Times New Roman" w:cs="Times New Roman"/>
                <w:lang w:val="uk-UA"/>
              </w:rPr>
              <w:t>00146</w:t>
            </w:r>
          </w:p>
        </w:tc>
        <w:tc>
          <w:tcPr>
            <w:tcW w:w="3827" w:type="dxa"/>
          </w:tcPr>
          <w:p w:rsidR="003D16BF" w:rsidRPr="00402984" w:rsidRDefault="003D16BF" w:rsidP="00402984">
            <w:pPr>
              <w:pStyle w:val="rvps14"/>
              <w:spacing w:before="125" w:beforeAutospacing="0" w:after="125"/>
              <w:jc w:val="both"/>
              <w:rPr>
                <w:sz w:val="22"/>
                <w:szCs w:val="22"/>
                <w:lang w:val="uk-UA"/>
              </w:rPr>
            </w:pPr>
            <w:r w:rsidRPr="00402984">
              <w:rPr>
                <w:sz w:val="22"/>
                <w:szCs w:val="22"/>
                <w:lang w:val="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4217" w:type="dxa"/>
          </w:tcPr>
          <w:p w:rsidR="003D16BF"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3D16BF" w:rsidRPr="00402984" w:rsidTr="00CB64AD">
        <w:trPr>
          <w:gridAfter w:val="1"/>
          <w:wAfter w:w="36" w:type="dxa"/>
        </w:trPr>
        <w:tc>
          <w:tcPr>
            <w:tcW w:w="675" w:type="dxa"/>
          </w:tcPr>
          <w:p w:rsidR="003D16BF" w:rsidRPr="00402984" w:rsidRDefault="003D16BF" w:rsidP="00240578">
            <w:pPr>
              <w:jc w:val="center"/>
              <w:rPr>
                <w:rFonts w:ascii="Times New Roman" w:hAnsi="Times New Roman" w:cs="Times New Roman"/>
                <w:lang w:val="uk-UA"/>
              </w:rPr>
            </w:pPr>
            <w:r w:rsidRPr="00402984">
              <w:rPr>
                <w:rFonts w:ascii="Times New Roman" w:hAnsi="Times New Roman" w:cs="Times New Roman"/>
                <w:lang w:val="uk-UA"/>
              </w:rPr>
              <w:t>13</w:t>
            </w:r>
            <w:r w:rsidR="00240578">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3D16BF" w:rsidRPr="00402984" w:rsidRDefault="003D16BF" w:rsidP="009F5330">
            <w:pPr>
              <w:jc w:val="center"/>
              <w:rPr>
                <w:rFonts w:ascii="Times New Roman" w:hAnsi="Times New Roman" w:cs="Times New Roman"/>
                <w:lang w:val="uk-UA"/>
              </w:rPr>
            </w:pPr>
            <w:r w:rsidRPr="00402984">
              <w:rPr>
                <w:rFonts w:ascii="Times New Roman" w:hAnsi="Times New Roman" w:cs="Times New Roman"/>
                <w:lang w:val="uk-UA"/>
              </w:rPr>
              <w:t>01873</w:t>
            </w:r>
          </w:p>
        </w:tc>
        <w:tc>
          <w:tcPr>
            <w:tcW w:w="3827" w:type="dxa"/>
          </w:tcPr>
          <w:p w:rsidR="003D16BF" w:rsidRPr="00402984" w:rsidRDefault="00C174A6"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w:t>
            </w:r>
            <w:r w:rsidRPr="00402984">
              <w:rPr>
                <w:sz w:val="22"/>
                <w:szCs w:val="22"/>
                <w:shd w:val="clear" w:color="auto" w:fill="FFFFFF"/>
                <w:lang w:val="uk-UA"/>
              </w:rPr>
              <w:lastRenderedPageBreak/>
              <w:t>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4217" w:type="dxa"/>
          </w:tcPr>
          <w:p w:rsidR="003D16BF" w:rsidRPr="00402984" w:rsidRDefault="003D16BF" w:rsidP="00402984">
            <w:pPr>
              <w:pStyle w:val="a3"/>
              <w:jc w:val="both"/>
              <w:rPr>
                <w:sz w:val="22"/>
                <w:szCs w:val="22"/>
                <w:lang w:val="uk-UA"/>
              </w:rPr>
            </w:pPr>
            <w:r w:rsidRPr="00402984">
              <w:rPr>
                <w:sz w:val="22"/>
                <w:szCs w:val="22"/>
                <w:lang w:val="uk-UA"/>
              </w:rPr>
              <w:lastRenderedPageBreak/>
              <w:t>Закон України «Про регулювання містобудівної діяльності»</w:t>
            </w:r>
          </w:p>
        </w:tc>
      </w:tr>
      <w:tr w:rsidR="003D16BF" w:rsidRPr="00402984" w:rsidTr="00CB64AD">
        <w:trPr>
          <w:gridAfter w:val="1"/>
          <w:wAfter w:w="36" w:type="dxa"/>
        </w:trPr>
        <w:tc>
          <w:tcPr>
            <w:tcW w:w="675" w:type="dxa"/>
          </w:tcPr>
          <w:p w:rsidR="003D16BF" w:rsidRPr="00402984" w:rsidRDefault="003D16BF" w:rsidP="00240578">
            <w:pPr>
              <w:jc w:val="center"/>
              <w:rPr>
                <w:rFonts w:ascii="Times New Roman" w:hAnsi="Times New Roman" w:cs="Times New Roman"/>
                <w:lang w:val="uk-UA"/>
              </w:rPr>
            </w:pPr>
            <w:r w:rsidRPr="00402984">
              <w:rPr>
                <w:rFonts w:ascii="Times New Roman" w:hAnsi="Times New Roman" w:cs="Times New Roman"/>
                <w:lang w:val="uk-UA"/>
              </w:rPr>
              <w:lastRenderedPageBreak/>
              <w:t>1</w:t>
            </w:r>
            <w:r w:rsidR="00240578">
              <w:rPr>
                <w:rFonts w:ascii="Times New Roman" w:hAnsi="Times New Roman" w:cs="Times New Roman"/>
                <w:lang w:val="uk-UA"/>
              </w:rPr>
              <w:t>38</w:t>
            </w:r>
            <w:r w:rsidRPr="00402984">
              <w:rPr>
                <w:rFonts w:ascii="Times New Roman" w:hAnsi="Times New Roman" w:cs="Times New Roman"/>
                <w:lang w:val="uk-UA"/>
              </w:rPr>
              <w:t>.</w:t>
            </w:r>
          </w:p>
        </w:tc>
        <w:tc>
          <w:tcPr>
            <w:tcW w:w="1276" w:type="dxa"/>
          </w:tcPr>
          <w:p w:rsidR="003D16BF" w:rsidRPr="00402984" w:rsidRDefault="003D16BF" w:rsidP="009F5330">
            <w:pPr>
              <w:jc w:val="center"/>
              <w:rPr>
                <w:rFonts w:ascii="Times New Roman" w:hAnsi="Times New Roman" w:cs="Times New Roman"/>
                <w:lang w:val="uk-UA"/>
              </w:rPr>
            </w:pPr>
            <w:r w:rsidRPr="00402984">
              <w:rPr>
                <w:rFonts w:ascii="Times New Roman" w:hAnsi="Times New Roman" w:cs="Times New Roman"/>
                <w:lang w:val="uk-UA"/>
              </w:rPr>
              <w:t>02475</w:t>
            </w:r>
          </w:p>
        </w:tc>
        <w:tc>
          <w:tcPr>
            <w:tcW w:w="3827" w:type="dxa"/>
          </w:tcPr>
          <w:p w:rsidR="003D16BF" w:rsidRPr="00402984" w:rsidRDefault="00C174A6"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4217" w:type="dxa"/>
          </w:tcPr>
          <w:p w:rsidR="003D16BF" w:rsidRPr="00402984" w:rsidRDefault="003D16BF"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C174A6" w:rsidRPr="00402984" w:rsidTr="00CB64AD">
        <w:trPr>
          <w:gridAfter w:val="1"/>
          <w:wAfter w:w="36" w:type="dxa"/>
        </w:trPr>
        <w:tc>
          <w:tcPr>
            <w:tcW w:w="675" w:type="dxa"/>
          </w:tcPr>
          <w:p w:rsidR="00C174A6" w:rsidRPr="00402984" w:rsidRDefault="00C174A6" w:rsidP="00240578">
            <w:pPr>
              <w:jc w:val="center"/>
              <w:rPr>
                <w:rFonts w:ascii="Times New Roman" w:hAnsi="Times New Roman" w:cs="Times New Roman"/>
                <w:lang w:val="uk-UA"/>
              </w:rPr>
            </w:pPr>
            <w:r w:rsidRPr="00402984">
              <w:rPr>
                <w:rFonts w:ascii="Times New Roman" w:hAnsi="Times New Roman" w:cs="Times New Roman"/>
                <w:lang w:val="uk-UA"/>
              </w:rPr>
              <w:t>1</w:t>
            </w:r>
            <w:r w:rsidR="00240578">
              <w:rPr>
                <w:rFonts w:ascii="Times New Roman" w:hAnsi="Times New Roman" w:cs="Times New Roman"/>
                <w:lang w:val="uk-UA"/>
              </w:rPr>
              <w:t>39</w:t>
            </w:r>
            <w:r w:rsidRPr="00402984">
              <w:rPr>
                <w:rFonts w:ascii="Times New Roman" w:hAnsi="Times New Roman" w:cs="Times New Roman"/>
                <w:lang w:val="uk-UA"/>
              </w:rPr>
              <w:t>.</w:t>
            </w:r>
          </w:p>
        </w:tc>
        <w:tc>
          <w:tcPr>
            <w:tcW w:w="1276" w:type="dxa"/>
          </w:tcPr>
          <w:p w:rsidR="00C174A6" w:rsidRPr="00402984" w:rsidRDefault="00C174A6" w:rsidP="009F5330">
            <w:pPr>
              <w:jc w:val="center"/>
              <w:rPr>
                <w:rFonts w:ascii="Times New Roman" w:hAnsi="Times New Roman" w:cs="Times New Roman"/>
                <w:lang w:val="uk-UA"/>
              </w:rPr>
            </w:pPr>
            <w:r w:rsidRPr="00402984">
              <w:rPr>
                <w:rFonts w:ascii="Times New Roman" w:hAnsi="Times New Roman" w:cs="Times New Roman"/>
                <w:lang w:val="uk-UA"/>
              </w:rPr>
              <w:t>02474</w:t>
            </w:r>
          </w:p>
        </w:tc>
        <w:tc>
          <w:tcPr>
            <w:tcW w:w="3827" w:type="dxa"/>
          </w:tcPr>
          <w:p w:rsidR="00C174A6" w:rsidRPr="00402984" w:rsidRDefault="00C174A6"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4217" w:type="dxa"/>
          </w:tcPr>
          <w:p w:rsidR="00C174A6" w:rsidRPr="00402984" w:rsidRDefault="00C174A6"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C174A6" w:rsidRPr="00402984" w:rsidTr="00CB64AD">
        <w:trPr>
          <w:gridAfter w:val="1"/>
          <w:wAfter w:w="36" w:type="dxa"/>
        </w:trPr>
        <w:tc>
          <w:tcPr>
            <w:tcW w:w="675" w:type="dxa"/>
          </w:tcPr>
          <w:p w:rsidR="00C174A6" w:rsidRPr="00402984" w:rsidRDefault="00C174A6" w:rsidP="00240578">
            <w:pPr>
              <w:jc w:val="center"/>
              <w:rPr>
                <w:rFonts w:ascii="Times New Roman" w:hAnsi="Times New Roman" w:cs="Times New Roman"/>
                <w:lang w:val="uk-UA"/>
              </w:rPr>
            </w:pPr>
            <w:r w:rsidRPr="00402984">
              <w:rPr>
                <w:rFonts w:ascii="Times New Roman" w:hAnsi="Times New Roman" w:cs="Times New Roman"/>
                <w:lang w:val="uk-UA"/>
              </w:rPr>
              <w:t>14</w:t>
            </w:r>
            <w:r w:rsidR="00240578">
              <w:rPr>
                <w:rFonts w:ascii="Times New Roman" w:hAnsi="Times New Roman" w:cs="Times New Roman"/>
                <w:lang w:val="uk-UA"/>
              </w:rPr>
              <w:t>0</w:t>
            </w:r>
            <w:r w:rsidRPr="00402984">
              <w:rPr>
                <w:rFonts w:ascii="Times New Roman" w:hAnsi="Times New Roman" w:cs="Times New Roman"/>
                <w:lang w:val="uk-UA"/>
              </w:rPr>
              <w:t>.</w:t>
            </w:r>
          </w:p>
        </w:tc>
        <w:tc>
          <w:tcPr>
            <w:tcW w:w="1276" w:type="dxa"/>
          </w:tcPr>
          <w:p w:rsidR="00C174A6" w:rsidRPr="00402984" w:rsidRDefault="00C174A6" w:rsidP="009F5330">
            <w:pPr>
              <w:jc w:val="center"/>
              <w:rPr>
                <w:rFonts w:ascii="Times New Roman" w:hAnsi="Times New Roman" w:cs="Times New Roman"/>
                <w:lang w:val="uk-UA"/>
              </w:rPr>
            </w:pPr>
            <w:r w:rsidRPr="00402984">
              <w:rPr>
                <w:rFonts w:ascii="Times New Roman" w:hAnsi="Times New Roman" w:cs="Times New Roman"/>
                <w:lang w:val="uk-UA"/>
              </w:rPr>
              <w:t>02477</w:t>
            </w:r>
          </w:p>
        </w:tc>
        <w:tc>
          <w:tcPr>
            <w:tcW w:w="3827" w:type="dxa"/>
          </w:tcPr>
          <w:p w:rsidR="00C174A6" w:rsidRPr="00402984" w:rsidRDefault="00C174A6" w:rsidP="00402984">
            <w:pPr>
              <w:pStyle w:val="rvps14"/>
              <w:spacing w:before="125" w:beforeAutospacing="0" w:after="125"/>
              <w:jc w:val="both"/>
              <w:rPr>
                <w:sz w:val="22"/>
                <w:szCs w:val="22"/>
                <w:lang w:val="uk-UA"/>
              </w:rPr>
            </w:pPr>
            <w:r w:rsidRPr="00402984">
              <w:rPr>
                <w:sz w:val="22"/>
                <w:szCs w:val="22"/>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4217" w:type="dxa"/>
          </w:tcPr>
          <w:p w:rsidR="00C174A6" w:rsidRPr="00402984" w:rsidRDefault="00C174A6"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C174A6" w:rsidRPr="00402984" w:rsidTr="00C174A6">
        <w:trPr>
          <w:gridAfter w:val="1"/>
          <w:wAfter w:w="36" w:type="dxa"/>
          <w:trHeight w:val="533"/>
        </w:trPr>
        <w:tc>
          <w:tcPr>
            <w:tcW w:w="675" w:type="dxa"/>
          </w:tcPr>
          <w:p w:rsidR="00C174A6" w:rsidRPr="00402984" w:rsidRDefault="00C174A6" w:rsidP="00240578">
            <w:pPr>
              <w:jc w:val="center"/>
              <w:rPr>
                <w:rFonts w:ascii="Times New Roman" w:hAnsi="Times New Roman" w:cs="Times New Roman"/>
                <w:lang w:val="uk-UA"/>
              </w:rPr>
            </w:pPr>
            <w:r w:rsidRPr="00402984">
              <w:rPr>
                <w:rFonts w:ascii="Times New Roman" w:hAnsi="Times New Roman" w:cs="Times New Roman"/>
                <w:lang w:val="uk-UA"/>
              </w:rPr>
              <w:t>14</w:t>
            </w:r>
            <w:r w:rsidR="00240578">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C174A6" w:rsidRPr="00402984" w:rsidRDefault="00C174A6" w:rsidP="009F5330">
            <w:pPr>
              <w:jc w:val="center"/>
              <w:rPr>
                <w:rFonts w:ascii="Times New Roman" w:hAnsi="Times New Roman" w:cs="Times New Roman"/>
                <w:lang w:val="uk-UA"/>
              </w:rPr>
            </w:pPr>
            <w:r w:rsidRPr="00402984">
              <w:rPr>
                <w:rFonts w:ascii="Times New Roman" w:hAnsi="Times New Roman" w:cs="Times New Roman"/>
                <w:lang w:val="uk-UA"/>
              </w:rPr>
              <w:t>01117</w:t>
            </w:r>
          </w:p>
        </w:tc>
        <w:tc>
          <w:tcPr>
            <w:tcW w:w="3827" w:type="dxa"/>
          </w:tcPr>
          <w:p w:rsidR="00C174A6" w:rsidRPr="00240578" w:rsidRDefault="00C174A6"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rPr>
              <w:t>Видача дозволу на розміщення зовнішньої реклами поза межами населених пункті</w:t>
            </w:r>
            <w:proofErr w:type="gramStart"/>
            <w:r w:rsidRPr="00402984">
              <w:rPr>
                <w:sz w:val="22"/>
                <w:szCs w:val="22"/>
                <w:shd w:val="clear" w:color="auto" w:fill="FFFFFF"/>
              </w:rPr>
              <w:t>в</w:t>
            </w:r>
            <w:proofErr w:type="gramEnd"/>
          </w:p>
        </w:tc>
        <w:tc>
          <w:tcPr>
            <w:tcW w:w="4217" w:type="dxa"/>
          </w:tcPr>
          <w:p w:rsidR="00C174A6" w:rsidRPr="00402984" w:rsidRDefault="00C174A6" w:rsidP="00402984">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BC747B" w:rsidRPr="00BC747B" w:rsidTr="00C174A6">
        <w:trPr>
          <w:gridAfter w:val="1"/>
          <w:wAfter w:w="36" w:type="dxa"/>
          <w:trHeight w:val="533"/>
        </w:trPr>
        <w:tc>
          <w:tcPr>
            <w:tcW w:w="675" w:type="dxa"/>
          </w:tcPr>
          <w:p w:rsidR="00BC747B" w:rsidRPr="00402984" w:rsidRDefault="00BC747B" w:rsidP="00240578">
            <w:pPr>
              <w:jc w:val="center"/>
              <w:rPr>
                <w:rFonts w:ascii="Times New Roman" w:hAnsi="Times New Roman" w:cs="Times New Roman"/>
                <w:lang w:val="uk-UA"/>
              </w:rPr>
            </w:pPr>
            <w:r>
              <w:rPr>
                <w:rFonts w:ascii="Times New Roman" w:hAnsi="Times New Roman" w:cs="Times New Roman"/>
                <w:lang w:val="uk-UA"/>
              </w:rPr>
              <w:t>142.</w:t>
            </w:r>
          </w:p>
        </w:tc>
        <w:tc>
          <w:tcPr>
            <w:tcW w:w="1276" w:type="dxa"/>
          </w:tcPr>
          <w:p w:rsidR="00BC747B" w:rsidRPr="00402984" w:rsidRDefault="00BC747B" w:rsidP="009F5330">
            <w:pPr>
              <w:jc w:val="center"/>
              <w:rPr>
                <w:rFonts w:ascii="Times New Roman" w:hAnsi="Times New Roman" w:cs="Times New Roman"/>
                <w:lang w:val="uk-UA"/>
              </w:rPr>
            </w:pPr>
            <w:r>
              <w:rPr>
                <w:rFonts w:ascii="Times New Roman" w:hAnsi="Times New Roman" w:cs="Times New Roman"/>
                <w:lang w:val="uk-UA"/>
              </w:rPr>
              <w:t>02211</w:t>
            </w:r>
          </w:p>
        </w:tc>
        <w:tc>
          <w:tcPr>
            <w:tcW w:w="3827" w:type="dxa"/>
          </w:tcPr>
          <w:p w:rsidR="00BC747B" w:rsidRPr="00BC747B" w:rsidRDefault="00BC747B" w:rsidP="00402984">
            <w:pPr>
              <w:pStyle w:val="a3"/>
              <w:spacing w:before="119" w:beforeAutospacing="0" w:after="0" w:line="228" w:lineRule="auto"/>
              <w:jc w:val="both"/>
              <w:rPr>
                <w:sz w:val="22"/>
                <w:szCs w:val="22"/>
                <w:shd w:val="clear" w:color="auto" w:fill="FFFFFF"/>
                <w:lang w:val="uk-UA"/>
              </w:rPr>
            </w:pPr>
            <w:r w:rsidRPr="00BC747B">
              <w:rPr>
                <w:sz w:val="22"/>
                <w:szCs w:val="22"/>
                <w:shd w:val="clear" w:color="auto" w:fill="FFFFFF"/>
                <w:lang w:val="uk-UA"/>
              </w:rPr>
              <w:t>Повідомлення про погодження намірів щодо влаштування засобів безперешкодного доступу осіб з інвалідністю та інших маломобільних груп населення до об’єктів або їх розумного пристосування</w:t>
            </w:r>
          </w:p>
        </w:tc>
        <w:tc>
          <w:tcPr>
            <w:tcW w:w="4217" w:type="dxa"/>
          </w:tcPr>
          <w:p w:rsidR="00BC747B" w:rsidRPr="00402984" w:rsidRDefault="00BC747B" w:rsidP="00623EB5">
            <w:pPr>
              <w:pStyle w:val="a3"/>
              <w:jc w:val="both"/>
              <w:rPr>
                <w:sz w:val="22"/>
                <w:szCs w:val="22"/>
                <w:lang w:val="uk-UA"/>
              </w:rPr>
            </w:pPr>
            <w:r w:rsidRPr="00402984">
              <w:rPr>
                <w:sz w:val="22"/>
                <w:szCs w:val="22"/>
                <w:lang w:val="uk-UA"/>
              </w:rPr>
              <w:t>Закон України «Про регулювання містобудівної діяльності»</w:t>
            </w:r>
          </w:p>
        </w:tc>
      </w:tr>
      <w:tr w:rsidR="00BC747B" w:rsidRPr="00402984" w:rsidTr="000C3ED5">
        <w:trPr>
          <w:gridAfter w:val="1"/>
          <w:wAfter w:w="36" w:type="dxa"/>
        </w:trPr>
        <w:tc>
          <w:tcPr>
            <w:tcW w:w="9995" w:type="dxa"/>
            <w:gridSpan w:val="4"/>
          </w:tcPr>
          <w:p w:rsidR="00BC747B" w:rsidRPr="00F6131E" w:rsidRDefault="00BC747B" w:rsidP="00402984">
            <w:pPr>
              <w:pStyle w:val="a3"/>
              <w:jc w:val="center"/>
              <w:rPr>
                <w:b/>
                <w:lang w:val="uk-UA"/>
              </w:rPr>
            </w:pPr>
            <w:r w:rsidRPr="00F6131E">
              <w:rPr>
                <w:b/>
                <w:lang w:val="uk-UA"/>
              </w:rPr>
              <w:t>Категорія «Екологічний контроль та природокористування»</w:t>
            </w: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14</w:t>
            </w:r>
            <w:r>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01121</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Видача дозволу на викиди забруднюючих речовин в атмосферне повітря стаціонарними джерелами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r w:rsidRPr="00402984">
              <w:rPr>
                <w:sz w:val="22"/>
                <w:szCs w:val="22"/>
                <w:lang w:val="uk-UA"/>
              </w:rPr>
              <w:t>Закони України «Про охорону атмосферного повітря», «Про Перелік документів дозвільного характеру у сфері господарської діяльності»</w:t>
            </w: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14</w:t>
            </w:r>
            <w:r>
              <w:rPr>
                <w:rFonts w:ascii="Times New Roman" w:hAnsi="Times New Roman" w:cs="Times New Roman"/>
                <w:lang w:val="uk-UA"/>
              </w:rPr>
              <w:t>4</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01123</w:t>
            </w:r>
          </w:p>
        </w:tc>
        <w:tc>
          <w:tcPr>
            <w:tcW w:w="3827" w:type="dxa"/>
          </w:tcPr>
          <w:p w:rsidR="00BC747B" w:rsidRPr="00402984" w:rsidRDefault="00BC747B" w:rsidP="00402984">
            <w:pPr>
              <w:pStyle w:val="a3"/>
              <w:spacing w:before="119" w:beforeAutospacing="0" w:after="0" w:line="228" w:lineRule="auto"/>
              <w:jc w:val="both"/>
              <w:rPr>
                <w:sz w:val="22"/>
                <w:szCs w:val="22"/>
                <w:lang w:val="uk-UA"/>
              </w:rPr>
            </w:pPr>
            <w:r w:rsidRPr="00402984">
              <w:rPr>
                <w:sz w:val="22"/>
                <w:szCs w:val="22"/>
                <w:lang w:val="uk-UA"/>
              </w:rPr>
              <w:t xml:space="preserve">Анулювання дозволу на викиди забруднюючих речовин в атмосферне повітря стаціонарними джерелами </w:t>
            </w:r>
          </w:p>
        </w:tc>
        <w:tc>
          <w:tcPr>
            <w:tcW w:w="4217" w:type="dxa"/>
          </w:tcPr>
          <w:p w:rsidR="00BC747B" w:rsidRPr="00402984" w:rsidRDefault="00BC747B" w:rsidP="00402984">
            <w:pPr>
              <w:pStyle w:val="a3"/>
              <w:jc w:val="both"/>
              <w:rPr>
                <w:sz w:val="22"/>
                <w:szCs w:val="22"/>
                <w:lang w:val="uk-UA"/>
              </w:rPr>
            </w:pPr>
            <w:r w:rsidRPr="00402984">
              <w:rPr>
                <w:sz w:val="22"/>
                <w:szCs w:val="22"/>
                <w:lang w:val="uk-UA"/>
              </w:rPr>
              <w:t>Закони України «Про охорону атмосферного повітря», «Про Перелік документів дозвільного характеру у сфері господарської діяльності»</w:t>
            </w:r>
          </w:p>
        </w:tc>
      </w:tr>
      <w:tr w:rsidR="00BC747B" w:rsidRPr="00402984" w:rsidTr="000C3ED5">
        <w:trPr>
          <w:gridAfter w:val="1"/>
          <w:wAfter w:w="36" w:type="dxa"/>
        </w:trPr>
        <w:tc>
          <w:tcPr>
            <w:tcW w:w="9995" w:type="dxa"/>
            <w:gridSpan w:val="4"/>
          </w:tcPr>
          <w:p w:rsidR="00BC747B" w:rsidRPr="00F6131E" w:rsidRDefault="00BC747B" w:rsidP="00402984">
            <w:pPr>
              <w:pStyle w:val="a3"/>
              <w:jc w:val="center"/>
              <w:rPr>
                <w:b/>
                <w:lang w:val="uk-UA"/>
              </w:rPr>
            </w:pPr>
            <w:r w:rsidRPr="00F6131E">
              <w:rPr>
                <w:b/>
                <w:lang w:val="uk-UA"/>
              </w:rPr>
              <w:t>Категорія « Харчові продукти, корми, ветеринарна медицина»</w:t>
            </w: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14</w:t>
            </w:r>
            <w:r>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00163</w:t>
            </w:r>
          </w:p>
        </w:tc>
        <w:tc>
          <w:tcPr>
            <w:tcW w:w="3827" w:type="dxa"/>
          </w:tcPr>
          <w:p w:rsidR="00BC747B" w:rsidRPr="00402984" w:rsidRDefault="00BC747B"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rPr>
              <w:t>Видача експлуатаційного дозволу</w:t>
            </w:r>
          </w:p>
        </w:tc>
        <w:tc>
          <w:tcPr>
            <w:tcW w:w="4217" w:type="dxa"/>
          </w:tcPr>
          <w:p w:rsidR="00BC747B" w:rsidRPr="00402984" w:rsidRDefault="00BC747B" w:rsidP="00402984">
            <w:pPr>
              <w:pStyle w:val="a3"/>
              <w:spacing w:before="62" w:beforeAutospacing="0" w:after="0" w:line="228" w:lineRule="auto"/>
              <w:jc w:val="both"/>
              <w:rPr>
                <w:sz w:val="22"/>
                <w:szCs w:val="22"/>
                <w:lang w:val="uk-UA"/>
              </w:rPr>
            </w:pPr>
            <w:r w:rsidRPr="00402984">
              <w:rPr>
                <w:sz w:val="22"/>
                <w:szCs w:val="22"/>
                <w:lang w:val="uk-UA"/>
              </w:rPr>
              <w:t>Закони України  «Про основні принципи та вимоги до безпечності та якості харчових продуктів», «Про Перелік документів дозвільного характеру у сфері господарської діяльності»</w:t>
            </w: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lastRenderedPageBreak/>
              <w:t>14</w:t>
            </w:r>
            <w:r>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00654</w:t>
            </w:r>
          </w:p>
        </w:tc>
        <w:tc>
          <w:tcPr>
            <w:tcW w:w="3827" w:type="dxa"/>
          </w:tcPr>
          <w:p w:rsidR="00BC747B" w:rsidRPr="00402984" w:rsidRDefault="00BC747B"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rPr>
              <w:t>Видача експлуатаційного дозволу для потужностей (об’єктів) з переробки неї</w:t>
            </w:r>
            <w:proofErr w:type="gramStart"/>
            <w:r w:rsidRPr="00402984">
              <w:rPr>
                <w:sz w:val="22"/>
                <w:szCs w:val="22"/>
                <w:shd w:val="clear" w:color="auto" w:fill="FFFFFF"/>
              </w:rPr>
              <w:t>ст</w:t>
            </w:r>
            <w:proofErr w:type="gramEnd"/>
            <w:r w:rsidRPr="00402984">
              <w:rPr>
                <w:sz w:val="22"/>
                <w:szCs w:val="22"/>
                <w:shd w:val="clear" w:color="auto" w:fill="FFFFFF"/>
              </w:rPr>
              <w:t>івних продуктів тваринного походження</w:t>
            </w:r>
          </w:p>
        </w:tc>
        <w:tc>
          <w:tcPr>
            <w:tcW w:w="4217" w:type="dxa"/>
          </w:tcPr>
          <w:p w:rsidR="00BC747B" w:rsidRPr="00402984" w:rsidRDefault="00BC747B" w:rsidP="00402984">
            <w:pPr>
              <w:pStyle w:val="a3"/>
              <w:spacing w:before="62" w:beforeAutospacing="0" w:after="0" w:line="228" w:lineRule="auto"/>
              <w:jc w:val="both"/>
              <w:rPr>
                <w:sz w:val="22"/>
                <w:szCs w:val="22"/>
                <w:lang w:val="uk-UA"/>
              </w:rPr>
            </w:pPr>
            <w:r w:rsidRPr="00402984">
              <w:rPr>
                <w:sz w:val="22"/>
                <w:szCs w:val="22"/>
                <w:lang w:val="uk-UA"/>
              </w:rPr>
              <w:t>Закони України  «Про основні принципи та вимоги до безпечності та якості харчових продуктів», «Про Перелік документів дозвільного характеру у сфері господарської діяльності»</w:t>
            </w: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14</w:t>
            </w:r>
            <w:r>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01399</w:t>
            </w:r>
          </w:p>
        </w:tc>
        <w:tc>
          <w:tcPr>
            <w:tcW w:w="3827" w:type="dxa"/>
          </w:tcPr>
          <w:p w:rsidR="00BC747B" w:rsidRPr="00402984" w:rsidRDefault="00BC747B"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rPr>
              <w:t>Державна реєстрація потужностей оператора ринку</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r w:rsidRPr="00402984">
              <w:rPr>
                <w:sz w:val="22"/>
                <w:szCs w:val="22"/>
                <w:lang w:val="uk-UA"/>
              </w:rPr>
              <w:t>Закон України «Про основні принципи та вимоги до безпечності та якості харчових продуктів»</w:t>
            </w: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w:t>
            </w:r>
            <w:r>
              <w:rPr>
                <w:rFonts w:ascii="Times New Roman" w:hAnsi="Times New Roman" w:cs="Times New Roman"/>
                <w:lang w:val="uk-UA"/>
              </w:rPr>
              <w:t>48</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01400</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Внесення змін до відомостей державного реєстру потужностей операторі</w:t>
            </w:r>
            <w:proofErr w:type="gramStart"/>
            <w:r w:rsidRPr="00402984">
              <w:rPr>
                <w:sz w:val="22"/>
                <w:szCs w:val="22"/>
              </w:rPr>
              <w:t>в</w:t>
            </w:r>
            <w:proofErr w:type="gramEnd"/>
            <w:r w:rsidRPr="00402984">
              <w:rPr>
                <w:sz w:val="22"/>
                <w:szCs w:val="22"/>
              </w:rPr>
              <w:t xml:space="preserve"> ринку</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r w:rsidRPr="00402984">
              <w:rPr>
                <w:sz w:val="22"/>
                <w:szCs w:val="22"/>
                <w:lang w:val="uk-UA"/>
              </w:rPr>
              <w:t>Закон України «Про основні принципи та вимоги до безпечності та якості харчових продуктів»</w:t>
            </w: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w:t>
            </w:r>
            <w:r>
              <w:rPr>
                <w:rFonts w:ascii="Times New Roman" w:hAnsi="Times New Roman" w:cs="Times New Roman"/>
                <w:lang w:val="uk-UA"/>
              </w:rPr>
              <w:t>49</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01401</w:t>
            </w:r>
          </w:p>
        </w:tc>
        <w:tc>
          <w:tcPr>
            <w:tcW w:w="3827" w:type="dxa"/>
          </w:tcPr>
          <w:p w:rsidR="00BC747B" w:rsidRPr="00402984" w:rsidRDefault="00BC747B" w:rsidP="00402984">
            <w:pPr>
              <w:pStyle w:val="rvps14"/>
              <w:spacing w:before="125" w:beforeAutospacing="0" w:after="125" w:afterAutospacing="0"/>
              <w:jc w:val="both"/>
              <w:rPr>
                <w:sz w:val="22"/>
                <w:szCs w:val="22"/>
              </w:rPr>
            </w:pPr>
            <w:r w:rsidRPr="00402984">
              <w:rPr>
                <w:sz w:val="22"/>
                <w:szCs w:val="22"/>
              </w:rPr>
              <w:t>Внесення до державного реєстру потужностей операторі</w:t>
            </w:r>
            <w:proofErr w:type="gramStart"/>
            <w:r w:rsidRPr="00402984">
              <w:rPr>
                <w:sz w:val="22"/>
                <w:szCs w:val="22"/>
              </w:rPr>
              <w:t>в</w:t>
            </w:r>
            <w:proofErr w:type="gramEnd"/>
            <w:r w:rsidRPr="00402984">
              <w:rPr>
                <w:sz w:val="22"/>
                <w:szCs w:val="22"/>
              </w:rPr>
              <w:t xml:space="preserve"> ринку відомостей про припинення використання потужності</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r w:rsidRPr="00402984">
              <w:rPr>
                <w:sz w:val="22"/>
                <w:szCs w:val="22"/>
                <w:lang w:val="uk-UA"/>
              </w:rPr>
              <w:t>Закон України «Про основні принципи та вимоги до безпечності та якості харчових продуктів»</w:t>
            </w:r>
          </w:p>
        </w:tc>
      </w:tr>
      <w:tr w:rsidR="00BC747B" w:rsidRPr="00402984" w:rsidTr="000C3ED5">
        <w:trPr>
          <w:gridAfter w:val="1"/>
          <w:wAfter w:w="36" w:type="dxa"/>
        </w:trPr>
        <w:tc>
          <w:tcPr>
            <w:tcW w:w="9995" w:type="dxa"/>
            <w:gridSpan w:val="4"/>
          </w:tcPr>
          <w:p w:rsidR="00BC747B" w:rsidRPr="00402984" w:rsidRDefault="00BC747B" w:rsidP="00402984">
            <w:pPr>
              <w:pStyle w:val="a3"/>
              <w:jc w:val="center"/>
              <w:rPr>
                <w:b/>
                <w:sz w:val="22"/>
                <w:szCs w:val="22"/>
                <w:lang w:val="uk-UA"/>
              </w:rPr>
            </w:pPr>
            <w:r w:rsidRPr="00F6131E">
              <w:rPr>
                <w:b/>
                <w:szCs w:val="22"/>
                <w:lang w:val="uk-UA"/>
              </w:rPr>
              <w:t>Категорія  «Пенсійне забезпечення»</w:t>
            </w: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15</w:t>
            </w:r>
            <w:r>
              <w:rPr>
                <w:rFonts w:ascii="Times New Roman" w:hAnsi="Times New Roman" w:cs="Times New Roman"/>
                <w:lang w:val="uk-UA"/>
              </w:rPr>
              <w:t>0</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00248</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Видача пенсійного посвідчення</w:t>
            </w:r>
          </w:p>
        </w:tc>
        <w:tc>
          <w:tcPr>
            <w:tcW w:w="4217" w:type="dxa"/>
          </w:tcPr>
          <w:p w:rsidR="00BC747B" w:rsidRPr="00402984" w:rsidRDefault="00BC747B" w:rsidP="00402984">
            <w:pPr>
              <w:pStyle w:val="a3"/>
              <w:jc w:val="both"/>
              <w:rPr>
                <w:sz w:val="22"/>
                <w:szCs w:val="22"/>
                <w:lang w:val="uk-UA"/>
              </w:rPr>
            </w:pPr>
            <w:hyperlink r:id="rId26" w:tgtFrame="_blank" w:history="1">
              <w:r w:rsidRPr="00402984">
                <w:rPr>
                  <w:rStyle w:val="a5"/>
                  <w:color w:val="auto"/>
                  <w:sz w:val="22"/>
                  <w:szCs w:val="22"/>
                  <w:u w:val="none"/>
                  <w:lang w:val="uk-UA"/>
                </w:rPr>
                <w:t xml:space="preserve">Закон України «Про загальнообов'язкове державне пенсійне страхування» </w:t>
              </w:r>
            </w:hyperlink>
          </w:p>
          <w:p w:rsidR="00BC747B" w:rsidRPr="00402984" w:rsidRDefault="00BC747B" w:rsidP="00402984">
            <w:pPr>
              <w:pStyle w:val="a3"/>
              <w:jc w:val="both"/>
              <w:rPr>
                <w:sz w:val="22"/>
                <w:szCs w:val="22"/>
                <w:lang w:val="uk-UA"/>
              </w:rPr>
            </w:pPr>
            <w:hyperlink r:id="rId27" w:tgtFrame="_blank" w:history="1">
              <w:r w:rsidRPr="00402984">
                <w:rPr>
                  <w:rStyle w:val="a5"/>
                  <w:color w:val="auto"/>
                  <w:sz w:val="22"/>
                  <w:szCs w:val="22"/>
                  <w:u w:val="none"/>
                  <w:lang w:val="uk-UA"/>
                </w:rPr>
                <w:t>Постанова Пенсійний фонд України від 04.12.2017 №26-1 «Про порядок оформлення, виготовлення та видачі документів, що підтверджують призначення особі пенсії»</w:t>
              </w:r>
            </w:hyperlink>
          </w:p>
          <w:p w:rsidR="00BC747B" w:rsidRPr="00402984" w:rsidRDefault="00BC747B" w:rsidP="00402984">
            <w:pPr>
              <w:pStyle w:val="a3"/>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15</w:t>
            </w:r>
            <w:r>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00249</w:t>
            </w:r>
          </w:p>
        </w:tc>
        <w:tc>
          <w:tcPr>
            <w:tcW w:w="3827" w:type="dxa"/>
          </w:tcPr>
          <w:p w:rsidR="00BC747B" w:rsidRPr="00402984" w:rsidRDefault="00BC747B" w:rsidP="00402984">
            <w:pPr>
              <w:pStyle w:val="rvps14"/>
              <w:spacing w:before="125" w:beforeAutospacing="0" w:after="125" w:afterAutospacing="0"/>
              <w:jc w:val="both"/>
              <w:rPr>
                <w:sz w:val="22"/>
                <w:szCs w:val="22"/>
              </w:rPr>
            </w:pPr>
            <w:r w:rsidRPr="00402984">
              <w:rPr>
                <w:sz w:val="22"/>
                <w:szCs w:val="22"/>
              </w:rPr>
              <w:t xml:space="preserve">Видача довідки </w:t>
            </w:r>
            <w:proofErr w:type="gramStart"/>
            <w:r w:rsidRPr="00402984">
              <w:rPr>
                <w:sz w:val="22"/>
                <w:szCs w:val="22"/>
              </w:rPr>
              <w:t>про доходи</w:t>
            </w:r>
            <w:proofErr w:type="gramEnd"/>
            <w:r w:rsidRPr="00402984">
              <w:rPr>
                <w:sz w:val="22"/>
                <w:szCs w:val="22"/>
              </w:rPr>
              <w:t xml:space="preserve"> пенсіонера</w:t>
            </w:r>
          </w:p>
        </w:tc>
        <w:tc>
          <w:tcPr>
            <w:tcW w:w="4217" w:type="dxa"/>
          </w:tcPr>
          <w:p w:rsidR="00BC747B" w:rsidRPr="00402984" w:rsidRDefault="00BC747B" w:rsidP="00402984">
            <w:pPr>
              <w:pStyle w:val="a3"/>
              <w:jc w:val="both"/>
              <w:rPr>
                <w:sz w:val="22"/>
                <w:szCs w:val="22"/>
                <w:lang w:val="uk-UA"/>
              </w:rPr>
            </w:pPr>
            <w:hyperlink r:id="rId28" w:tgtFrame="_blank" w:history="1">
              <w:r w:rsidRPr="00402984">
                <w:rPr>
                  <w:rStyle w:val="a5"/>
                  <w:color w:val="auto"/>
                  <w:sz w:val="22"/>
                  <w:szCs w:val="22"/>
                  <w:u w:val="none"/>
                  <w:lang w:val="uk-UA"/>
                </w:rPr>
                <w:t xml:space="preserve">Закон України «Про загальнообов'язкове державне пенсійне страхування»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15</w:t>
            </w:r>
            <w:r>
              <w:rPr>
                <w:rFonts w:ascii="Times New Roman" w:hAnsi="Times New Roman" w:cs="Times New Roman"/>
                <w:lang w:val="uk-UA"/>
              </w:rPr>
              <w:t>2</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00250</w:t>
            </w:r>
          </w:p>
        </w:tc>
        <w:tc>
          <w:tcPr>
            <w:tcW w:w="3827" w:type="dxa"/>
          </w:tcPr>
          <w:p w:rsidR="00BC747B" w:rsidRPr="00402984" w:rsidRDefault="00BC747B" w:rsidP="00402984">
            <w:pPr>
              <w:pStyle w:val="rvps14"/>
              <w:spacing w:before="125" w:beforeAutospacing="0" w:after="125" w:afterAutospacing="0"/>
              <w:jc w:val="both"/>
              <w:rPr>
                <w:sz w:val="22"/>
                <w:szCs w:val="22"/>
              </w:rPr>
            </w:pPr>
            <w:r w:rsidRPr="00402984">
              <w:rPr>
                <w:sz w:val="22"/>
                <w:szCs w:val="22"/>
              </w:rPr>
              <w:t xml:space="preserve">Видача довідки про перебування на </w:t>
            </w:r>
            <w:proofErr w:type="gramStart"/>
            <w:r w:rsidRPr="00402984">
              <w:rPr>
                <w:sz w:val="22"/>
                <w:szCs w:val="22"/>
              </w:rPr>
              <w:t>обл</w:t>
            </w:r>
            <w:proofErr w:type="gramEnd"/>
            <w:r w:rsidRPr="00402984">
              <w:rPr>
                <w:sz w:val="22"/>
                <w:szCs w:val="22"/>
              </w:rPr>
              <w:t>іку в Пенсійному фонді України</w:t>
            </w:r>
          </w:p>
        </w:tc>
        <w:tc>
          <w:tcPr>
            <w:tcW w:w="4217" w:type="dxa"/>
          </w:tcPr>
          <w:p w:rsidR="00BC747B" w:rsidRPr="00402984" w:rsidRDefault="00BC747B" w:rsidP="00402984">
            <w:pPr>
              <w:jc w:val="both"/>
              <w:rPr>
                <w:rFonts w:ascii="Times New Roman" w:hAnsi="Times New Roman" w:cs="Times New Roman"/>
              </w:rPr>
            </w:pPr>
            <w:hyperlink r:id="rId29" w:tgtFrame="_blank" w:history="1">
              <w:r w:rsidRPr="00402984">
                <w:rPr>
                  <w:rStyle w:val="a5"/>
                  <w:rFonts w:ascii="Times New Roman" w:hAnsi="Times New Roman" w:cs="Times New Roman"/>
                  <w:color w:val="auto"/>
                  <w:u w:val="none"/>
                  <w:lang w:val="uk-UA" w:eastAsia="ru-RU"/>
                </w:rPr>
                <w:t xml:space="preserve">Закон України </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Про загальнообов'язкове державне пенсійне страхування</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 xml:space="preserve">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15</w:t>
            </w:r>
            <w:r>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00252</w:t>
            </w:r>
          </w:p>
        </w:tc>
        <w:tc>
          <w:tcPr>
            <w:tcW w:w="3827" w:type="dxa"/>
          </w:tcPr>
          <w:p w:rsidR="00BC747B" w:rsidRPr="00402984" w:rsidRDefault="00BC747B" w:rsidP="00402984">
            <w:pPr>
              <w:pStyle w:val="rvps14"/>
              <w:spacing w:before="125" w:beforeAutospacing="0" w:after="125" w:afterAutospacing="0"/>
              <w:jc w:val="both"/>
              <w:rPr>
                <w:sz w:val="22"/>
                <w:szCs w:val="22"/>
              </w:rPr>
            </w:pPr>
            <w:proofErr w:type="gramStart"/>
            <w:r w:rsidRPr="00402984">
              <w:rPr>
                <w:sz w:val="22"/>
                <w:szCs w:val="22"/>
              </w:rPr>
              <w:t>Р</w:t>
            </w:r>
            <w:proofErr w:type="gramEnd"/>
            <w:r w:rsidRPr="00402984">
              <w:rPr>
                <w:sz w:val="22"/>
                <w:szCs w:val="22"/>
              </w:rPr>
              <w:t>ішення про виплату пенсії за новим місцем проживання</w:t>
            </w:r>
          </w:p>
        </w:tc>
        <w:tc>
          <w:tcPr>
            <w:tcW w:w="4217" w:type="dxa"/>
          </w:tcPr>
          <w:p w:rsidR="00BC747B" w:rsidRPr="00402984" w:rsidRDefault="00BC747B" w:rsidP="00402984">
            <w:pPr>
              <w:jc w:val="both"/>
              <w:rPr>
                <w:rFonts w:ascii="Times New Roman" w:hAnsi="Times New Roman" w:cs="Times New Roman"/>
              </w:rPr>
            </w:pPr>
            <w:hyperlink r:id="rId30" w:tgtFrame="_blank" w:history="1">
              <w:r w:rsidRPr="00402984">
                <w:rPr>
                  <w:rStyle w:val="a5"/>
                  <w:rFonts w:ascii="Times New Roman" w:hAnsi="Times New Roman" w:cs="Times New Roman"/>
                  <w:color w:val="auto"/>
                  <w:u w:val="none"/>
                  <w:lang w:val="uk-UA" w:eastAsia="ru-RU"/>
                </w:rPr>
                <w:t xml:space="preserve">Закон України </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Про загальнообов'язкове державне пенсійне страхування</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 xml:space="preserve">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15</w:t>
            </w:r>
            <w:r>
              <w:rPr>
                <w:rFonts w:ascii="Times New Roman" w:hAnsi="Times New Roman" w:cs="Times New Roman"/>
                <w:lang w:val="uk-UA"/>
              </w:rPr>
              <w:t>4</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00253</w:t>
            </w:r>
          </w:p>
        </w:tc>
        <w:tc>
          <w:tcPr>
            <w:tcW w:w="3827" w:type="dxa"/>
          </w:tcPr>
          <w:p w:rsidR="00BC747B" w:rsidRPr="00402984" w:rsidRDefault="00BC747B"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rPr>
              <w:t>Змі</w:t>
            </w:r>
            <w:proofErr w:type="gramStart"/>
            <w:r w:rsidRPr="00402984">
              <w:rPr>
                <w:sz w:val="22"/>
                <w:szCs w:val="22"/>
                <w:shd w:val="clear" w:color="auto" w:fill="FFFFFF"/>
              </w:rPr>
              <w:t>на</w:t>
            </w:r>
            <w:proofErr w:type="gramEnd"/>
            <w:r w:rsidRPr="00402984">
              <w:rPr>
                <w:sz w:val="22"/>
                <w:szCs w:val="22"/>
                <w:shd w:val="clear" w:color="auto" w:fill="FFFFFF"/>
              </w:rPr>
              <w:t xml:space="preserve"> </w:t>
            </w:r>
            <w:proofErr w:type="gramStart"/>
            <w:r w:rsidRPr="00402984">
              <w:rPr>
                <w:sz w:val="22"/>
                <w:szCs w:val="22"/>
                <w:shd w:val="clear" w:color="auto" w:fill="FFFFFF"/>
              </w:rPr>
              <w:t>способу</w:t>
            </w:r>
            <w:proofErr w:type="gramEnd"/>
            <w:r w:rsidRPr="00402984">
              <w:rPr>
                <w:sz w:val="22"/>
                <w:szCs w:val="22"/>
                <w:shd w:val="clear" w:color="auto" w:fill="FFFFFF"/>
              </w:rPr>
              <w:t xml:space="preserve"> виплати пенсії</w:t>
            </w:r>
          </w:p>
        </w:tc>
        <w:tc>
          <w:tcPr>
            <w:tcW w:w="4217" w:type="dxa"/>
          </w:tcPr>
          <w:p w:rsidR="00BC747B" w:rsidRPr="00402984" w:rsidRDefault="00BC747B" w:rsidP="00402984">
            <w:pPr>
              <w:jc w:val="both"/>
              <w:rPr>
                <w:rFonts w:ascii="Times New Roman" w:hAnsi="Times New Roman" w:cs="Times New Roman"/>
              </w:rPr>
            </w:pPr>
            <w:hyperlink r:id="rId31" w:tgtFrame="_blank" w:history="1">
              <w:r w:rsidRPr="00402984">
                <w:rPr>
                  <w:rStyle w:val="a5"/>
                  <w:rFonts w:ascii="Times New Roman" w:hAnsi="Times New Roman" w:cs="Times New Roman"/>
                  <w:color w:val="auto"/>
                  <w:u w:val="none"/>
                  <w:lang w:val="uk-UA" w:eastAsia="ru-RU"/>
                </w:rPr>
                <w:t xml:space="preserve">Закон України </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Про загальнообов'язкове державне пенсійне страхування</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 xml:space="preserve">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15</w:t>
            </w:r>
            <w:r>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00280</w:t>
            </w:r>
          </w:p>
        </w:tc>
        <w:tc>
          <w:tcPr>
            <w:tcW w:w="3827" w:type="dxa"/>
          </w:tcPr>
          <w:p w:rsidR="00BC747B" w:rsidRPr="00402984" w:rsidRDefault="00BC747B"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rPr>
              <w:t>Надання витягу з Електронного реєстру листків непрацездатності</w:t>
            </w:r>
          </w:p>
        </w:tc>
        <w:tc>
          <w:tcPr>
            <w:tcW w:w="4217" w:type="dxa"/>
          </w:tcPr>
          <w:p w:rsidR="00BC747B" w:rsidRPr="00402984" w:rsidRDefault="00BC747B" w:rsidP="00402984">
            <w:pPr>
              <w:jc w:val="both"/>
              <w:rPr>
                <w:rFonts w:ascii="Times New Roman" w:hAnsi="Times New Roman" w:cs="Times New Roman"/>
              </w:rPr>
            </w:pPr>
            <w:hyperlink r:id="rId32" w:tgtFrame="_blank" w:history="1">
              <w:r w:rsidRPr="00402984">
                <w:rPr>
                  <w:rStyle w:val="a5"/>
                  <w:rFonts w:ascii="Times New Roman" w:hAnsi="Times New Roman" w:cs="Times New Roman"/>
                  <w:color w:val="auto"/>
                  <w:u w:val="none"/>
                  <w:lang w:val="uk-UA" w:eastAsia="ru-RU"/>
                </w:rPr>
                <w:t xml:space="preserve">Закон України </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Про загальнообов'язкове державне пенсійне страхування</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 xml:space="preserve">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15</w:t>
            </w:r>
            <w:r>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00906</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Видача даних про нараховану заробітну плату (дохід) в межах максимальної величини</w:t>
            </w:r>
          </w:p>
        </w:tc>
        <w:tc>
          <w:tcPr>
            <w:tcW w:w="4217" w:type="dxa"/>
          </w:tcPr>
          <w:p w:rsidR="00BC747B" w:rsidRPr="00402984" w:rsidRDefault="00BC747B" w:rsidP="00402984">
            <w:pPr>
              <w:jc w:val="both"/>
              <w:rPr>
                <w:rFonts w:ascii="Times New Roman" w:hAnsi="Times New Roman" w:cs="Times New Roman"/>
              </w:rPr>
            </w:pPr>
            <w:hyperlink r:id="rId33" w:tgtFrame="_blank" w:history="1">
              <w:r w:rsidRPr="00402984">
                <w:rPr>
                  <w:rStyle w:val="a5"/>
                  <w:rFonts w:ascii="Times New Roman" w:hAnsi="Times New Roman" w:cs="Times New Roman"/>
                  <w:color w:val="auto"/>
                  <w:u w:val="none"/>
                  <w:lang w:val="uk-UA" w:eastAsia="ru-RU"/>
                </w:rPr>
                <w:t xml:space="preserve">Закон України </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Про загальнообов'язкове державне пенсійне страхування</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 xml:space="preserve">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15</w:t>
            </w:r>
            <w:r>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00907</w:t>
            </w:r>
          </w:p>
        </w:tc>
        <w:tc>
          <w:tcPr>
            <w:tcW w:w="3827" w:type="dxa"/>
          </w:tcPr>
          <w:p w:rsidR="00BC747B" w:rsidRPr="00402984" w:rsidRDefault="00BC747B"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rPr>
              <w:t>Видача даних про особливі умови праці</w:t>
            </w:r>
          </w:p>
        </w:tc>
        <w:tc>
          <w:tcPr>
            <w:tcW w:w="4217" w:type="dxa"/>
          </w:tcPr>
          <w:p w:rsidR="00BC747B" w:rsidRPr="00402984" w:rsidRDefault="00BC747B" w:rsidP="00402984">
            <w:pPr>
              <w:jc w:val="both"/>
              <w:rPr>
                <w:rFonts w:ascii="Times New Roman" w:hAnsi="Times New Roman" w:cs="Times New Roman"/>
              </w:rPr>
            </w:pPr>
            <w:hyperlink r:id="rId34" w:tgtFrame="_blank" w:history="1">
              <w:r w:rsidRPr="00402984">
                <w:rPr>
                  <w:rStyle w:val="a5"/>
                  <w:rFonts w:ascii="Times New Roman" w:hAnsi="Times New Roman" w:cs="Times New Roman"/>
                  <w:color w:val="auto"/>
                  <w:u w:val="none"/>
                  <w:lang w:val="uk-UA" w:eastAsia="ru-RU"/>
                </w:rPr>
                <w:t xml:space="preserve">Закон України </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Про загальнообов'язкове державне пенсійне страхування</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 xml:space="preserve">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w:t>
            </w:r>
            <w:r>
              <w:rPr>
                <w:rFonts w:ascii="Times New Roman" w:hAnsi="Times New Roman" w:cs="Times New Roman"/>
                <w:lang w:val="uk-UA"/>
              </w:rPr>
              <w:t>58</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00908</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Видача довідки про трудовий та страховий стаж</w:t>
            </w:r>
          </w:p>
        </w:tc>
        <w:tc>
          <w:tcPr>
            <w:tcW w:w="4217" w:type="dxa"/>
          </w:tcPr>
          <w:p w:rsidR="00BC747B" w:rsidRPr="00402984" w:rsidRDefault="00BC747B" w:rsidP="00402984">
            <w:pPr>
              <w:jc w:val="both"/>
              <w:rPr>
                <w:rFonts w:ascii="Times New Roman" w:hAnsi="Times New Roman" w:cs="Times New Roman"/>
              </w:rPr>
            </w:pPr>
            <w:hyperlink r:id="rId35" w:tgtFrame="_blank" w:history="1">
              <w:r w:rsidRPr="00402984">
                <w:rPr>
                  <w:rStyle w:val="a5"/>
                  <w:rFonts w:ascii="Times New Roman" w:hAnsi="Times New Roman" w:cs="Times New Roman"/>
                  <w:color w:val="auto"/>
                  <w:u w:val="none"/>
                  <w:lang w:val="uk-UA" w:eastAsia="ru-RU"/>
                </w:rPr>
                <w:t xml:space="preserve">Закон України </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Про загальнообов'язкове державне пенсійне страхування</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 xml:space="preserve">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w:t>
            </w:r>
            <w:r>
              <w:rPr>
                <w:rFonts w:ascii="Times New Roman" w:hAnsi="Times New Roman" w:cs="Times New Roman"/>
                <w:lang w:val="uk-UA"/>
              </w:rPr>
              <w:t>59</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00919</w:t>
            </w:r>
          </w:p>
        </w:tc>
        <w:tc>
          <w:tcPr>
            <w:tcW w:w="3827" w:type="dxa"/>
          </w:tcPr>
          <w:p w:rsidR="00BC747B" w:rsidRPr="00402984" w:rsidRDefault="00BC747B"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rPr>
              <w:t xml:space="preserve">Надання інформації з реєстру застрахованих осіб Державного реєстру загальнообов’язкового державного </w:t>
            </w:r>
            <w:proofErr w:type="gramStart"/>
            <w:r w:rsidRPr="00402984">
              <w:rPr>
                <w:sz w:val="22"/>
                <w:szCs w:val="22"/>
                <w:shd w:val="clear" w:color="auto" w:fill="FFFFFF"/>
              </w:rPr>
              <w:t>соц</w:t>
            </w:r>
            <w:proofErr w:type="gramEnd"/>
            <w:r w:rsidRPr="00402984">
              <w:rPr>
                <w:sz w:val="22"/>
                <w:szCs w:val="22"/>
                <w:shd w:val="clear" w:color="auto" w:fill="FFFFFF"/>
              </w:rPr>
              <w:t>іального страхування за формою ОК-5</w:t>
            </w:r>
          </w:p>
        </w:tc>
        <w:tc>
          <w:tcPr>
            <w:tcW w:w="4217" w:type="dxa"/>
          </w:tcPr>
          <w:p w:rsidR="00BC747B" w:rsidRPr="00402984" w:rsidRDefault="00BC747B" w:rsidP="00402984">
            <w:pPr>
              <w:jc w:val="both"/>
              <w:rPr>
                <w:rFonts w:ascii="Times New Roman" w:hAnsi="Times New Roman" w:cs="Times New Roman"/>
              </w:rPr>
            </w:pPr>
            <w:hyperlink r:id="rId36" w:tgtFrame="_blank" w:history="1">
              <w:r w:rsidRPr="00402984">
                <w:rPr>
                  <w:rStyle w:val="a5"/>
                  <w:rFonts w:ascii="Times New Roman" w:hAnsi="Times New Roman" w:cs="Times New Roman"/>
                  <w:color w:val="auto"/>
                  <w:u w:val="none"/>
                  <w:lang w:val="uk-UA" w:eastAsia="ru-RU"/>
                </w:rPr>
                <w:t xml:space="preserve">Закон України </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Про загальнообов'язкове державне пенсійне страхування</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 xml:space="preserve">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lastRenderedPageBreak/>
              <w:t>16</w:t>
            </w:r>
            <w:r>
              <w:rPr>
                <w:rFonts w:ascii="Times New Roman" w:hAnsi="Times New Roman" w:cs="Times New Roman"/>
                <w:lang w:val="uk-UA"/>
              </w:rPr>
              <w:t>0</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00920</w:t>
            </w:r>
          </w:p>
        </w:tc>
        <w:tc>
          <w:tcPr>
            <w:tcW w:w="3827" w:type="dxa"/>
          </w:tcPr>
          <w:p w:rsidR="00BC747B" w:rsidRPr="00402984" w:rsidRDefault="00BC747B"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rPr>
              <w:t xml:space="preserve">Надання інформації з реєстру застрахованих осіб Державного реєстру загальнообов’язкового державного </w:t>
            </w:r>
            <w:proofErr w:type="gramStart"/>
            <w:r w:rsidRPr="00402984">
              <w:rPr>
                <w:sz w:val="22"/>
                <w:szCs w:val="22"/>
                <w:shd w:val="clear" w:color="auto" w:fill="FFFFFF"/>
              </w:rPr>
              <w:t>соц</w:t>
            </w:r>
            <w:proofErr w:type="gramEnd"/>
            <w:r w:rsidRPr="00402984">
              <w:rPr>
                <w:sz w:val="22"/>
                <w:szCs w:val="22"/>
                <w:shd w:val="clear" w:color="auto" w:fill="FFFFFF"/>
              </w:rPr>
              <w:t>іального страхування за формою ОК-7</w:t>
            </w:r>
          </w:p>
        </w:tc>
        <w:tc>
          <w:tcPr>
            <w:tcW w:w="4217" w:type="dxa"/>
          </w:tcPr>
          <w:p w:rsidR="00BC747B" w:rsidRPr="00402984" w:rsidRDefault="00BC747B" w:rsidP="00402984">
            <w:pPr>
              <w:jc w:val="both"/>
              <w:rPr>
                <w:rFonts w:ascii="Times New Roman" w:hAnsi="Times New Roman" w:cs="Times New Roman"/>
              </w:rPr>
            </w:pPr>
            <w:hyperlink r:id="rId37" w:tgtFrame="_blank" w:history="1">
              <w:r w:rsidRPr="00402984">
                <w:rPr>
                  <w:rStyle w:val="a5"/>
                  <w:rFonts w:ascii="Times New Roman" w:hAnsi="Times New Roman" w:cs="Times New Roman"/>
                  <w:color w:val="auto"/>
                  <w:u w:val="none"/>
                  <w:lang w:val="uk-UA" w:eastAsia="ru-RU"/>
                </w:rPr>
                <w:t xml:space="preserve">Закон України </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Про загальнообов'язкове державне пенсійне страхування</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 xml:space="preserve">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16</w:t>
            </w:r>
            <w:r>
              <w:rPr>
                <w:rFonts w:ascii="Times New Roman" w:hAnsi="Times New Roman" w:cs="Times New Roman"/>
                <w:lang w:val="uk-UA"/>
              </w:rPr>
              <w:t>1.</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00921</w:t>
            </w:r>
          </w:p>
        </w:tc>
        <w:tc>
          <w:tcPr>
            <w:tcW w:w="3827" w:type="dxa"/>
          </w:tcPr>
          <w:p w:rsidR="00BC747B" w:rsidRPr="00402984" w:rsidRDefault="00BC747B"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rPr>
              <w:t xml:space="preserve">Видача витягу з реєстру застрахованих осіб Державного реєстру загальнообов’язкового державного </w:t>
            </w:r>
            <w:proofErr w:type="gramStart"/>
            <w:r w:rsidRPr="00402984">
              <w:rPr>
                <w:sz w:val="22"/>
                <w:szCs w:val="22"/>
                <w:shd w:val="clear" w:color="auto" w:fill="FFFFFF"/>
              </w:rPr>
              <w:t>соц</w:t>
            </w:r>
            <w:proofErr w:type="gramEnd"/>
            <w:r w:rsidRPr="00402984">
              <w:rPr>
                <w:sz w:val="22"/>
                <w:szCs w:val="22"/>
                <w:shd w:val="clear" w:color="auto" w:fill="FFFFFF"/>
              </w:rPr>
              <w:t>іального страхування</w:t>
            </w:r>
          </w:p>
        </w:tc>
        <w:tc>
          <w:tcPr>
            <w:tcW w:w="4217" w:type="dxa"/>
          </w:tcPr>
          <w:p w:rsidR="00BC747B" w:rsidRPr="00402984" w:rsidRDefault="00BC747B" w:rsidP="00402984">
            <w:pPr>
              <w:jc w:val="both"/>
              <w:rPr>
                <w:rFonts w:ascii="Times New Roman" w:hAnsi="Times New Roman" w:cs="Times New Roman"/>
              </w:rPr>
            </w:pPr>
            <w:hyperlink r:id="rId38" w:tgtFrame="_blank" w:history="1">
              <w:r w:rsidRPr="00402984">
                <w:rPr>
                  <w:rStyle w:val="a5"/>
                  <w:rFonts w:ascii="Times New Roman" w:hAnsi="Times New Roman" w:cs="Times New Roman"/>
                  <w:color w:val="auto"/>
                  <w:u w:val="none"/>
                  <w:lang w:val="uk-UA" w:eastAsia="ru-RU"/>
                </w:rPr>
                <w:t xml:space="preserve">Закон України </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Про загальнообов'язкове державне пенсійне страхування</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 xml:space="preserve">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16</w:t>
            </w:r>
            <w:r>
              <w:rPr>
                <w:rFonts w:ascii="Times New Roman" w:hAnsi="Times New Roman" w:cs="Times New Roman"/>
                <w:lang w:val="uk-UA"/>
              </w:rPr>
              <w:t>2</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00922</w:t>
            </w:r>
          </w:p>
        </w:tc>
        <w:tc>
          <w:tcPr>
            <w:tcW w:w="3827" w:type="dxa"/>
          </w:tcPr>
          <w:p w:rsidR="00BC747B" w:rsidRPr="00402984" w:rsidRDefault="00BC747B" w:rsidP="00402984">
            <w:pPr>
              <w:pStyle w:val="a3"/>
              <w:spacing w:before="119" w:beforeAutospacing="0" w:after="0" w:line="228" w:lineRule="auto"/>
              <w:jc w:val="both"/>
              <w:rPr>
                <w:sz w:val="22"/>
                <w:szCs w:val="22"/>
                <w:shd w:val="clear" w:color="auto" w:fill="FFFFFF"/>
                <w:lang w:val="uk-UA"/>
              </w:rPr>
            </w:pPr>
            <w:r w:rsidRPr="00402984">
              <w:rPr>
                <w:sz w:val="22"/>
                <w:szCs w:val="22"/>
                <w:shd w:val="clear" w:color="auto" w:fill="FFFFFF"/>
              </w:rPr>
              <w:t>Видача даних про нараховану заробітну плату (дохід)</w:t>
            </w:r>
          </w:p>
        </w:tc>
        <w:tc>
          <w:tcPr>
            <w:tcW w:w="4217" w:type="dxa"/>
          </w:tcPr>
          <w:p w:rsidR="00BC747B" w:rsidRPr="00402984" w:rsidRDefault="00BC747B" w:rsidP="00402984">
            <w:pPr>
              <w:jc w:val="both"/>
              <w:rPr>
                <w:rFonts w:ascii="Times New Roman" w:hAnsi="Times New Roman" w:cs="Times New Roman"/>
              </w:rPr>
            </w:pPr>
            <w:hyperlink r:id="rId39" w:tgtFrame="_blank" w:history="1">
              <w:r w:rsidRPr="00402984">
                <w:rPr>
                  <w:rStyle w:val="a5"/>
                  <w:rFonts w:ascii="Times New Roman" w:hAnsi="Times New Roman" w:cs="Times New Roman"/>
                  <w:color w:val="auto"/>
                  <w:u w:val="none"/>
                  <w:lang w:val="uk-UA" w:eastAsia="ru-RU"/>
                </w:rPr>
                <w:t xml:space="preserve">Закон України </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Про загальнообов'язкове державне пенсійне страхування</w:t>
              </w:r>
              <w:r w:rsidRPr="00402984">
                <w:rPr>
                  <w:rStyle w:val="a5"/>
                  <w:rFonts w:ascii="Times New Roman" w:hAnsi="Times New Roman" w:cs="Times New Roman"/>
                  <w:color w:val="auto"/>
                  <w:u w:val="none"/>
                  <w:lang w:val="uk-UA"/>
                </w:rPr>
                <w:t>»</w:t>
              </w:r>
              <w:r w:rsidRPr="00402984">
                <w:rPr>
                  <w:rStyle w:val="a5"/>
                  <w:rFonts w:ascii="Times New Roman" w:hAnsi="Times New Roman" w:cs="Times New Roman"/>
                  <w:color w:val="auto"/>
                  <w:u w:val="none"/>
                  <w:lang w:val="uk-UA" w:eastAsia="ru-RU"/>
                </w:rPr>
                <w:t xml:space="preserve"> </w:t>
              </w:r>
            </w:hyperlink>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16</w:t>
            </w:r>
            <w:r>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01895</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Переоформлення пенсійного посвідчення</w:t>
            </w:r>
          </w:p>
        </w:tc>
        <w:tc>
          <w:tcPr>
            <w:tcW w:w="4217" w:type="dxa"/>
          </w:tcPr>
          <w:p w:rsidR="00BC747B" w:rsidRPr="00402984" w:rsidRDefault="00BC747B" w:rsidP="00402984">
            <w:pPr>
              <w:shd w:val="clear" w:color="auto" w:fill="FFFFFF"/>
              <w:jc w:val="both"/>
              <w:rPr>
                <w:rFonts w:ascii="Times New Roman" w:hAnsi="Times New Roman" w:cs="Times New Roman"/>
                <w:color w:val="212529"/>
              </w:rPr>
            </w:pPr>
            <w:r w:rsidRPr="00402984">
              <w:rPr>
                <w:rFonts w:ascii="Times New Roman" w:hAnsi="Times New Roman" w:cs="Times New Roman"/>
                <w:color w:val="212529"/>
              </w:rPr>
              <w:t>Закон України «Про загальнообов'язкове державне пенсійне страхування»</w:t>
            </w: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16</w:t>
            </w:r>
            <w:r>
              <w:rPr>
                <w:rFonts w:ascii="Times New Roman" w:hAnsi="Times New Roman" w:cs="Times New Roman"/>
                <w:lang w:val="uk-UA"/>
              </w:rPr>
              <w:t>4</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02268</w:t>
            </w:r>
          </w:p>
        </w:tc>
        <w:tc>
          <w:tcPr>
            <w:tcW w:w="3827" w:type="dxa"/>
          </w:tcPr>
          <w:p w:rsidR="00BC747B" w:rsidRPr="00402984" w:rsidRDefault="00BC747B" w:rsidP="00402984">
            <w:pPr>
              <w:pStyle w:val="a3"/>
              <w:spacing w:before="119" w:beforeAutospacing="0" w:after="0" w:line="228" w:lineRule="auto"/>
              <w:jc w:val="both"/>
              <w:rPr>
                <w:sz w:val="22"/>
                <w:szCs w:val="22"/>
                <w:shd w:val="clear" w:color="auto" w:fill="FFFFFF"/>
              </w:rPr>
            </w:pPr>
            <w:r w:rsidRPr="00402984">
              <w:rPr>
                <w:sz w:val="22"/>
                <w:szCs w:val="22"/>
                <w:shd w:val="clear" w:color="auto" w:fill="FFFFFF"/>
              </w:rPr>
              <w:t>Надання інформації з пенсійної справи</w:t>
            </w:r>
          </w:p>
        </w:tc>
        <w:tc>
          <w:tcPr>
            <w:tcW w:w="4217" w:type="dxa"/>
          </w:tcPr>
          <w:p w:rsidR="00BC747B" w:rsidRPr="00402984" w:rsidRDefault="00BC747B" w:rsidP="00402984">
            <w:pPr>
              <w:shd w:val="clear" w:color="auto" w:fill="FFFFFF"/>
              <w:jc w:val="both"/>
              <w:rPr>
                <w:rFonts w:ascii="Times New Roman" w:hAnsi="Times New Roman" w:cs="Times New Roman"/>
                <w:color w:val="212529"/>
              </w:rPr>
            </w:pPr>
            <w:r w:rsidRPr="00402984">
              <w:rPr>
                <w:rFonts w:ascii="Times New Roman" w:hAnsi="Times New Roman" w:cs="Times New Roman"/>
                <w:color w:val="212529"/>
              </w:rPr>
              <w:t>Закон України «Про загальнообов'язкове державне пенсійне страхування»</w:t>
            </w: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16</w:t>
            </w:r>
            <w:r>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02330</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 xml:space="preserve">Надання інформації щодо розрахунків та платежів </w:t>
            </w:r>
            <w:proofErr w:type="gramStart"/>
            <w:r w:rsidRPr="00402984">
              <w:rPr>
                <w:sz w:val="22"/>
                <w:szCs w:val="22"/>
              </w:rPr>
              <w:t>до</w:t>
            </w:r>
            <w:proofErr w:type="gramEnd"/>
            <w:r w:rsidRPr="00402984">
              <w:rPr>
                <w:sz w:val="22"/>
                <w:szCs w:val="22"/>
              </w:rPr>
              <w:t xml:space="preserve"> Пенсійного фонду України</w:t>
            </w:r>
          </w:p>
        </w:tc>
        <w:tc>
          <w:tcPr>
            <w:tcW w:w="4217" w:type="dxa"/>
          </w:tcPr>
          <w:p w:rsidR="00BC747B" w:rsidRPr="00402984" w:rsidRDefault="00BC747B" w:rsidP="00402984">
            <w:pPr>
              <w:shd w:val="clear" w:color="auto" w:fill="FFFFFF"/>
              <w:jc w:val="both"/>
              <w:rPr>
                <w:rFonts w:ascii="Times New Roman" w:hAnsi="Times New Roman" w:cs="Times New Roman"/>
                <w:color w:val="212529"/>
              </w:rPr>
            </w:pPr>
            <w:r w:rsidRPr="00402984">
              <w:rPr>
                <w:rFonts w:ascii="Times New Roman" w:hAnsi="Times New Roman" w:cs="Times New Roman"/>
                <w:color w:val="212529"/>
              </w:rPr>
              <w:t>Закон України «Про загальнообов'язкове державне пенсійне страхування»</w:t>
            </w:r>
          </w:p>
        </w:tc>
      </w:tr>
      <w:tr w:rsidR="00BC747B" w:rsidRPr="00402984" w:rsidTr="000C3ED5">
        <w:trPr>
          <w:gridAfter w:val="1"/>
          <w:wAfter w:w="36" w:type="dxa"/>
        </w:trPr>
        <w:tc>
          <w:tcPr>
            <w:tcW w:w="9995" w:type="dxa"/>
            <w:gridSpan w:val="4"/>
          </w:tcPr>
          <w:p w:rsidR="00BC747B" w:rsidRPr="00402984" w:rsidRDefault="00BC747B" w:rsidP="00402984">
            <w:pPr>
              <w:shd w:val="clear" w:color="auto" w:fill="FFFFFF"/>
              <w:jc w:val="center"/>
              <w:rPr>
                <w:rFonts w:ascii="Times New Roman" w:hAnsi="Times New Roman" w:cs="Times New Roman"/>
                <w:b/>
                <w:color w:val="212529"/>
                <w:lang w:val="uk-UA"/>
              </w:rPr>
            </w:pPr>
            <w:r w:rsidRPr="00F6131E">
              <w:rPr>
                <w:rFonts w:ascii="Times New Roman" w:hAnsi="Times New Roman" w:cs="Times New Roman"/>
                <w:b/>
                <w:color w:val="212529"/>
                <w:sz w:val="24"/>
                <w:lang w:val="uk-UA"/>
              </w:rPr>
              <w:t>Категорія «Ветерани війни та члени їх родини»</w:t>
            </w:r>
          </w:p>
        </w:tc>
      </w:tr>
      <w:tr w:rsidR="00BC747B" w:rsidRPr="00402984" w:rsidTr="00CB64AD">
        <w:trPr>
          <w:gridAfter w:val="1"/>
          <w:wAfter w:w="36" w:type="dxa"/>
        </w:trPr>
        <w:tc>
          <w:tcPr>
            <w:tcW w:w="675" w:type="dxa"/>
          </w:tcPr>
          <w:p w:rsidR="00BC747B" w:rsidRPr="00402984" w:rsidRDefault="00BC747B" w:rsidP="00240578">
            <w:pPr>
              <w:jc w:val="center"/>
              <w:rPr>
                <w:rFonts w:ascii="Times New Roman" w:hAnsi="Times New Roman" w:cs="Times New Roman"/>
                <w:lang w:val="uk-UA"/>
              </w:rPr>
            </w:pPr>
            <w:r w:rsidRPr="00402984">
              <w:rPr>
                <w:rFonts w:ascii="Times New Roman" w:hAnsi="Times New Roman" w:cs="Times New Roman"/>
                <w:lang w:val="uk-UA"/>
              </w:rPr>
              <w:t>16</w:t>
            </w:r>
            <w:r>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02266</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 xml:space="preserve">Надання відомостей з Єдиного державного реєстру ветеранів </w:t>
            </w:r>
            <w:proofErr w:type="gramStart"/>
            <w:r w:rsidRPr="00402984">
              <w:rPr>
                <w:sz w:val="22"/>
                <w:szCs w:val="22"/>
              </w:rPr>
              <w:t>в</w:t>
            </w:r>
            <w:proofErr w:type="gramEnd"/>
            <w:r w:rsidRPr="00402984">
              <w:rPr>
                <w:sz w:val="22"/>
                <w:szCs w:val="22"/>
              </w:rPr>
              <w:t>ійни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40"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shd w:val="clear" w:color="auto" w:fill="FFFFFF"/>
              <w:jc w:val="both"/>
              <w:rPr>
                <w:rFonts w:ascii="Times New Roman" w:hAnsi="Times New Roman" w:cs="Times New Roman"/>
                <w:color w:val="212529"/>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16</w:t>
            </w:r>
            <w:r>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02596</w:t>
            </w:r>
          </w:p>
        </w:tc>
        <w:tc>
          <w:tcPr>
            <w:tcW w:w="3827" w:type="dxa"/>
          </w:tcPr>
          <w:p w:rsidR="00BC747B" w:rsidRPr="00402984" w:rsidRDefault="00BC747B" w:rsidP="00402984">
            <w:pPr>
              <w:pStyle w:val="rvps14"/>
              <w:spacing w:before="125" w:beforeAutospacing="0" w:after="125" w:afterAutospacing="0"/>
              <w:jc w:val="both"/>
              <w:rPr>
                <w:sz w:val="22"/>
                <w:szCs w:val="22"/>
                <w:lang w:val="uk-UA"/>
              </w:rPr>
            </w:pPr>
            <w:r w:rsidRPr="00402984">
              <w:rPr>
                <w:sz w:val="22"/>
                <w:szCs w:val="22"/>
                <w:lang w:val="uk-UA"/>
              </w:rPr>
              <w:t>Видача посвідчення особи з інвалідністю внаслідок війни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41"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w:t>
            </w:r>
            <w:r>
              <w:rPr>
                <w:rFonts w:ascii="Times New Roman" w:hAnsi="Times New Roman" w:cs="Times New Roman"/>
                <w:lang w:val="uk-UA"/>
              </w:rPr>
              <w:t>68</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02597</w:t>
            </w:r>
          </w:p>
        </w:tc>
        <w:tc>
          <w:tcPr>
            <w:tcW w:w="3827" w:type="dxa"/>
          </w:tcPr>
          <w:p w:rsidR="00BC747B" w:rsidRPr="00402984" w:rsidRDefault="00BC747B" w:rsidP="00402984">
            <w:pPr>
              <w:pStyle w:val="rvps14"/>
              <w:spacing w:before="125" w:beforeAutospacing="0" w:after="125" w:afterAutospacing="0"/>
              <w:jc w:val="both"/>
              <w:rPr>
                <w:sz w:val="22"/>
                <w:szCs w:val="22"/>
              </w:rPr>
            </w:pPr>
            <w:r w:rsidRPr="00402984">
              <w:rPr>
                <w:sz w:val="22"/>
                <w:szCs w:val="22"/>
              </w:rPr>
              <w:t>Встановлення статусу члена сі</w:t>
            </w:r>
            <w:proofErr w:type="gramStart"/>
            <w:r w:rsidRPr="00402984">
              <w:rPr>
                <w:sz w:val="22"/>
                <w:szCs w:val="22"/>
              </w:rPr>
              <w:t>м</w:t>
            </w:r>
            <w:proofErr w:type="gramEnd"/>
            <w:r w:rsidRPr="00402984">
              <w:rPr>
                <w:sz w:val="22"/>
                <w:szCs w:val="22"/>
              </w:rPr>
              <w:t>’ї загиблого (померлого) ветерана війни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42"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w:t>
            </w:r>
            <w:r>
              <w:rPr>
                <w:rFonts w:ascii="Times New Roman" w:hAnsi="Times New Roman" w:cs="Times New Roman"/>
                <w:lang w:val="uk-UA"/>
              </w:rPr>
              <w:t>69</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02598</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lang w:val="uk-UA"/>
              </w:rPr>
              <w:t>Продовження строку дії посвідчення особи з інвалідністю внаслідок війни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43"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17</w:t>
            </w:r>
            <w:r>
              <w:rPr>
                <w:rFonts w:ascii="Times New Roman" w:hAnsi="Times New Roman" w:cs="Times New Roman"/>
                <w:lang w:val="uk-UA"/>
              </w:rPr>
              <w:t>0</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02599</w:t>
            </w:r>
          </w:p>
        </w:tc>
        <w:tc>
          <w:tcPr>
            <w:tcW w:w="3827" w:type="dxa"/>
          </w:tcPr>
          <w:p w:rsidR="00BC747B" w:rsidRPr="00402984" w:rsidRDefault="00BC747B" w:rsidP="00402984">
            <w:pPr>
              <w:pStyle w:val="rvps14"/>
              <w:spacing w:before="125" w:beforeAutospacing="0" w:after="125" w:afterAutospacing="0"/>
              <w:jc w:val="both"/>
              <w:rPr>
                <w:sz w:val="22"/>
                <w:szCs w:val="22"/>
              </w:rPr>
            </w:pPr>
            <w:r w:rsidRPr="00402984">
              <w:rPr>
                <w:sz w:val="22"/>
                <w:szCs w:val="22"/>
                <w:shd w:val="clear" w:color="auto" w:fill="FFFFFF"/>
              </w:rPr>
              <w:t>Видача посвідчення члена сі</w:t>
            </w:r>
            <w:proofErr w:type="gramStart"/>
            <w:r w:rsidRPr="00402984">
              <w:rPr>
                <w:sz w:val="22"/>
                <w:szCs w:val="22"/>
                <w:shd w:val="clear" w:color="auto" w:fill="FFFFFF"/>
              </w:rPr>
              <w:t>м</w:t>
            </w:r>
            <w:proofErr w:type="gramEnd"/>
            <w:r w:rsidRPr="00402984">
              <w:rPr>
                <w:sz w:val="22"/>
                <w:szCs w:val="22"/>
                <w:shd w:val="clear" w:color="auto" w:fill="FFFFFF"/>
              </w:rPr>
              <w:t>’ї загиблого (померлого) ветерана війни та члена сім’ї загиблого (померлого) Захисника чи Захисниці України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44"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17</w:t>
            </w:r>
            <w:r>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02600</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Продовження строку дії посвідчення члена сі</w:t>
            </w:r>
            <w:proofErr w:type="gramStart"/>
            <w:r w:rsidRPr="00402984">
              <w:rPr>
                <w:sz w:val="22"/>
                <w:szCs w:val="22"/>
              </w:rPr>
              <w:t>м</w:t>
            </w:r>
            <w:proofErr w:type="gramEnd"/>
            <w:r w:rsidRPr="00402984">
              <w:rPr>
                <w:sz w:val="22"/>
                <w:szCs w:val="22"/>
              </w:rPr>
              <w:t>’ї загиблого (померлого) ветерана війни та члена сім’ї загиблого (померлого) Захисника чи Захисниці України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45"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17</w:t>
            </w:r>
            <w:r>
              <w:rPr>
                <w:rFonts w:ascii="Times New Roman" w:hAnsi="Times New Roman" w:cs="Times New Roman"/>
                <w:lang w:val="uk-UA"/>
              </w:rPr>
              <w:t>2</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02545</w:t>
            </w:r>
          </w:p>
        </w:tc>
        <w:tc>
          <w:tcPr>
            <w:tcW w:w="3827" w:type="dxa"/>
          </w:tcPr>
          <w:p w:rsidR="00BC747B" w:rsidRPr="00402984" w:rsidRDefault="00BC747B" w:rsidP="00402984">
            <w:pPr>
              <w:pStyle w:val="rvps14"/>
              <w:spacing w:before="125" w:beforeAutospacing="0" w:after="125" w:afterAutospacing="0"/>
              <w:jc w:val="both"/>
              <w:rPr>
                <w:sz w:val="22"/>
                <w:szCs w:val="22"/>
              </w:rPr>
            </w:pPr>
            <w:r w:rsidRPr="00402984">
              <w:rPr>
                <w:sz w:val="22"/>
                <w:szCs w:val="22"/>
                <w:shd w:val="clear" w:color="auto" w:fill="FFFFFF"/>
                <w:lang w:val="uk-UA"/>
              </w:rPr>
              <w:t>Встановлення статусу учасника бойових дій, видача посвідчення особам, які з 24 лютого по 25 березня 2022 р. відповідно до</w:t>
            </w:r>
            <w:r w:rsidRPr="00402984">
              <w:rPr>
                <w:sz w:val="22"/>
                <w:szCs w:val="22"/>
                <w:shd w:val="clear" w:color="auto" w:fill="FFFFFF"/>
              </w:rPr>
              <w:t> </w:t>
            </w:r>
            <w:hyperlink r:id="rId46" w:tgtFrame="_blank" w:history="1">
              <w:r w:rsidRPr="00402984">
                <w:rPr>
                  <w:rStyle w:val="a5"/>
                  <w:color w:val="auto"/>
                  <w:sz w:val="22"/>
                  <w:szCs w:val="22"/>
                  <w:shd w:val="clear" w:color="auto" w:fill="FFFFFF"/>
                  <w:lang w:val="uk-UA"/>
                </w:rPr>
                <w:t>Закону України</w:t>
              </w:r>
            </w:hyperlink>
            <w:r w:rsidRPr="00402984">
              <w:rPr>
                <w:sz w:val="22"/>
                <w:szCs w:val="22"/>
                <w:shd w:val="clear" w:color="auto" w:fill="FFFFFF"/>
              </w:rPr>
              <w:t> </w:t>
            </w:r>
            <w:r w:rsidRPr="00402984">
              <w:rPr>
                <w:sz w:val="22"/>
                <w:szCs w:val="22"/>
                <w:shd w:val="clear" w:color="auto" w:fill="FFFFFF"/>
                <w:lang w:val="uk-UA"/>
              </w:rPr>
              <w:t xml:space="preserve">“Про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r w:rsidRPr="00402984">
              <w:rPr>
                <w:sz w:val="22"/>
                <w:szCs w:val="22"/>
                <w:shd w:val="clear" w:color="auto" w:fill="FFFFFF"/>
              </w:rPr>
              <w:t xml:space="preserve">Російської </w:t>
            </w:r>
            <w:r w:rsidRPr="00402984">
              <w:rPr>
                <w:sz w:val="22"/>
                <w:szCs w:val="22"/>
                <w:shd w:val="clear" w:color="auto" w:fill="FFFFFF"/>
              </w:rPr>
              <w:lastRenderedPageBreak/>
              <w:t>Федерації проти України, перебуваючи безпосередньо в районах та у період здійснення зазначених заходів</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47"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lastRenderedPageBreak/>
              <w:t>17</w:t>
            </w:r>
            <w:r>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02546</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 xml:space="preserve">Призначення одноразової грошової допомоги членам </w:t>
            </w:r>
            <w:proofErr w:type="gramStart"/>
            <w:r w:rsidRPr="00402984">
              <w:rPr>
                <w:sz w:val="22"/>
                <w:szCs w:val="22"/>
              </w:rPr>
              <w:t>сімей</w:t>
            </w:r>
            <w:proofErr w:type="gramEnd"/>
            <w:r w:rsidRPr="00402984">
              <w:rPr>
                <w:sz w:val="22"/>
                <w:szCs w:val="22"/>
              </w:rPr>
              <w:t xml:space="preserve"> загиблих (померлих) Захисників і Захисниць України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48"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17</w:t>
            </w:r>
            <w:r>
              <w:rPr>
                <w:rFonts w:ascii="Times New Roman" w:hAnsi="Times New Roman" w:cs="Times New Roman"/>
                <w:lang w:val="uk-UA"/>
              </w:rPr>
              <w:t>4</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02544</w:t>
            </w:r>
          </w:p>
        </w:tc>
        <w:tc>
          <w:tcPr>
            <w:tcW w:w="3827" w:type="dxa"/>
          </w:tcPr>
          <w:p w:rsidR="00BC747B" w:rsidRPr="00402984" w:rsidRDefault="00BC747B" w:rsidP="00402984">
            <w:pPr>
              <w:pStyle w:val="rvps14"/>
              <w:spacing w:before="125" w:beforeAutospacing="0" w:after="125" w:afterAutospacing="0"/>
              <w:jc w:val="both"/>
              <w:rPr>
                <w:sz w:val="22"/>
                <w:szCs w:val="22"/>
              </w:rPr>
            </w:pPr>
            <w:r w:rsidRPr="00402984">
              <w:rPr>
                <w:sz w:val="22"/>
                <w:szCs w:val="22"/>
                <w:shd w:val="clear" w:color="auto" w:fill="FFFFFF"/>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Pr="00402984">
              <w:rPr>
                <w:sz w:val="22"/>
                <w:szCs w:val="22"/>
                <w:shd w:val="clear" w:color="auto" w:fill="FFFFFF"/>
              </w:rPr>
              <w:t xml:space="preserve"> Р</w:t>
            </w:r>
            <w:proofErr w:type="gramEnd"/>
            <w:r w:rsidRPr="00402984">
              <w:rPr>
                <w:sz w:val="22"/>
                <w:szCs w:val="22"/>
                <w:shd w:val="clear" w:color="auto" w:fill="FFFFFF"/>
              </w:rPr>
              <w:t>осійської Федерації проти України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49"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17</w:t>
            </w:r>
            <w:r>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01586</w:t>
            </w:r>
          </w:p>
        </w:tc>
        <w:tc>
          <w:tcPr>
            <w:tcW w:w="3827" w:type="dxa"/>
          </w:tcPr>
          <w:p w:rsidR="00BC747B" w:rsidRPr="00402984" w:rsidRDefault="00BC747B" w:rsidP="00402984">
            <w:pPr>
              <w:pStyle w:val="rvps14"/>
              <w:spacing w:before="125" w:beforeAutospacing="0" w:after="125" w:afterAutospacing="0"/>
              <w:jc w:val="both"/>
              <w:rPr>
                <w:sz w:val="22"/>
                <w:szCs w:val="22"/>
                <w:lang w:val="uk-UA"/>
              </w:rPr>
            </w:pPr>
            <w:r w:rsidRPr="00402984">
              <w:rPr>
                <w:sz w:val="22"/>
                <w:szCs w:val="22"/>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50"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17</w:t>
            </w:r>
            <w:r>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00237</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Встановлення статусу члена сі</w:t>
            </w:r>
            <w:proofErr w:type="gramStart"/>
            <w:r w:rsidRPr="00402984">
              <w:rPr>
                <w:sz w:val="22"/>
                <w:szCs w:val="22"/>
              </w:rPr>
              <w:t>м</w:t>
            </w:r>
            <w:proofErr w:type="gramEnd"/>
            <w:r w:rsidRPr="00402984">
              <w:rPr>
                <w:sz w:val="22"/>
                <w:szCs w:val="22"/>
              </w:rPr>
              <w:t>’ї загиблого (померлого) Захисника чи Захисниці України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51"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17</w:t>
            </w:r>
            <w:r>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00241</w:t>
            </w:r>
          </w:p>
        </w:tc>
        <w:tc>
          <w:tcPr>
            <w:tcW w:w="3827" w:type="dxa"/>
          </w:tcPr>
          <w:p w:rsidR="00BC747B" w:rsidRPr="00402984" w:rsidRDefault="00BC747B" w:rsidP="00402984">
            <w:pPr>
              <w:pStyle w:val="rvps14"/>
              <w:spacing w:before="125" w:beforeAutospacing="0" w:after="125" w:afterAutospacing="0"/>
              <w:jc w:val="both"/>
              <w:rPr>
                <w:sz w:val="22"/>
                <w:szCs w:val="22"/>
              </w:rPr>
            </w:pPr>
            <w:r w:rsidRPr="00402984">
              <w:rPr>
                <w:sz w:val="22"/>
                <w:szCs w:val="22"/>
              </w:rPr>
              <w:t>Встановлення статусу особи з інвалідністю внаслідок війни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52"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w:t>
            </w:r>
            <w:r>
              <w:rPr>
                <w:rFonts w:ascii="Times New Roman" w:hAnsi="Times New Roman" w:cs="Times New Roman"/>
                <w:lang w:val="uk-UA"/>
              </w:rPr>
              <w:t>78</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01286</w:t>
            </w:r>
          </w:p>
        </w:tc>
        <w:tc>
          <w:tcPr>
            <w:tcW w:w="3827" w:type="dxa"/>
          </w:tcPr>
          <w:p w:rsidR="00BC747B" w:rsidRPr="00402984" w:rsidRDefault="00BC747B" w:rsidP="00402984">
            <w:pPr>
              <w:pStyle w:val="rvps14"/>
              <w:spacing w:before="125" w:beforeAutospacing="0" w:after="125" w:afterAutospacing="0"/>
              <w:jc w:val="both"/>
              <w:rPr>
                <w:sz w:val="22"/>
                <w:szCs w:val="22"/>
              </w:rPr>
            </w:pPr>
            <w:r w:rsidRPr="00402984">
              <w:rPr>
                <w:sz w:val="22"/>
                <w:szCs w:val="22"/>
                <w:shd w:val="clear" w:color="auto" w:fill="FFFFFF"/>
              </w:rPr>
              <w:t xml:space="preserve">Встановлення статусу учасника бойових дій, видача посвідчення особам, які у період до 23 </w:t>
            </w:r>
            <w:proofErr w:type="gramStart"/>
            <w:r w:rsidRPr="00402984">
              <w:rPr>
                <w:sz w:val="22"/>
                <w:szCs w:val="22"/>
                <w:shd w:val="clear" w:color="auto" w:fill="FFFFFF"/>
              </w:rPr>
              <w:t>лютого</w:t>
            </w:r>
            <w:proofErr w:type="gramEnd"/>
            <w:r w:rsidRPr="00402984">
              <w:rPr>
                <w:sz w:val="22"/>
                <w:szCs w:val="22"/>
                <w:shd w:val="clear" w:color="auto" w:fill="FFFFFF"/>
              </w:rPr>
              <w:t xml:space="preserve"> 2018 р. включно у складі добровольчих формувань брали безпосередню участь в антитерористичній операції</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53"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w:t>
            </w:r>
            <w:r>
              <w:rPr>
                <w:rFonts w:ascii="Times New Roman" w:hAnsi="Times New Roman" w:cs="Times New Roman"/>
                <w:lang w:val="uk-UA"/>
              </w:rPr>
              <w:t>79</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01877</w:t>
            </w:r>
          </w:p>
        </w:tc>
        <w:tc>
          <w:tcPr>
            <w:tcW w:w="3827" w:type="dxa"/>
          </w:tcPr>
          <w:p w:rsidR="00BC747B" w:rsidRPr="00402984" w:rsidRDefault="00BC747B" w:rsidP="00402984">
            <w:pPr>
              <w:pStyle w:val="rvps14"/>
              <w:spacing w:before="125" w:beforeAutospacing="0" w:after="125" w:afterAutospacing="0"/>
              <w:jc w:val="both"/>
              <w:rPr>
                <w:sz w:val="22"/>
                <w:szCs w:val="22"/>
                <w:lang w:val="uk-UA"/>
              </w:rPr>
            </w:pPr>
            <w:r w:rsidRPr="00402984">
              <w:rPr>
                <w:sz w:val="22"/>
                <w:szCs w:val="22"/>
                <w:shd w:val="clear" w:color="auto" w:fill="FFFFFF"/>
                <w:lang w:val="uk-UA"/>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w:t>
            </w:r>
            <w:r w:rsidRPr="00402984">
              <w:rPr>
                <w:sz w:val="22"/>
                <w:szCs w:val="22"/>
                <w:shd w:val="clear" w:color="auto" w:fill="FFFFFF"/>
                <w:lang w:val="uk-UA"/>
              </w:rPr>
              <w:lastRenderedPageBreak/>
              <w:t>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54"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lastRenderedPageBreak/>
              <w:t>18</w:t>
            </w:r>
            <w:r>
              <w:rPr>
                <w:rFonts w:ascii="Times New Roman" w:hAnsi="Times New Roman" w:cs="Times New Roman"/>
                <w:lang w:val="uk-UA"/>
              </w:rPr>
              <w:t>0</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00239</w:t>
            </w:r>
          </w:p>
        </w:tc>
        <w:tc>
          <w:tcPr>
            <w:tcW w:w="3827" w:type="dxa"/>
          </w:tcPr>
          <w:p w:rsidR="00BC747B" w:rsidRPr="00402984" w:rsidRDefault="00BC747B" w:rsidP="00402984">
            <w:pPr>
              <w:pStyle w:val="rvps14"/>
              <w:spacing w:before="125" w:beforeAutospacing="0" w:after="125" w:afterAutospacing="0"/>
              <w:jc w:val="both"/>
              <w:rPr>
                <w:sz w:val="22"/>
                <w:szCs w:val="22"/>
              </w:rPr>
            </w:pPr>
            <w:r w:rsidRPr="00402984">
              <w:rPr>
                <w:sz w:val="22"/>
                <w:szCs w:val="22"/>
                <w:shd w:val="clear" w:color="auto" w:fill="FFFFFF"/>
              </w:rPr>
              <w:t>Встановлення статусу учасника війни, видача посвідчення</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55"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18</w:t>
            </w:r>
            <w:r>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01597</w:t>
            </w:r>
          </w:p>
        </w:tc>
        <w:tc>
          <w:tcPr>
            <w:tcW w:w="3827" w:type="dxa"/>
          </w:tcPr>
          <w:p w:rsidR="00BC747B" w:rsidRPr="00402984" w:rsidRDefault="00BC747B" w:rsidP="00402984">
            <w:pPr>
              <w:pStyle w:val="rvps14"/>
              <w:spacing w:before="125" w:beforeAutospacing="0" w:after="125" w:afterAutospacing="0"/>
              <w:jc w:val="both"/>
              <w:rPr>
                <w:sz w:val="22"/>
                <w:szCs w:val="22"/>
                <w:lang w:val="uk-UA"/>
              </w:rPr>
            </w:pPr>
            <w:r w:rsidRPr="00402984">
              <w:rPr>
                <w:sz w:val="22"/>
                <w:szCs w:val="22"/>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56"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18</w:t>
            </w:r>
            <w:r>
              <w:rPr>
                <w:rFonts w:ascii="Times New Roman" w:hAnsi="Times New Roman" w:cs="Times New Roman"/>
                <w:lang w:val="uk-UA"/>
              </w:rPr>
              <w:t>2</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02499</w:t>
            </w:r>
          </w:p>
        </w:tc>
        <w:tc>
          <w:tcPr>
            <w:tcW w:w="3827" w:type="dxa"/>
          </w:tcPr>
          <w:p w:rsidR="00BC747B" w:rsidRPr="00402984" w:rsidRDefault="00BC747B" w:rsidP="00402984">
            <w:pPr>
              <w:pStyle w:val="rvps14"/>
              <w:spacing w:before="125" w:beforeAutospacing="0" w:after="125" w:afterAutospacing="0"/>
              <w:jc w:val="both"/>
              <w:rPr>
                <w:sz w:val="22"/>
                <w:szCs w:val="22"/>
                <w:lang w:val="uk-UA"/>
              </w:rPr>
            </w:pPr>
            <w:r w:rsidRPr="00402984">
              <w:rPr>
                <w:sz w:val="22"/>
                <w:szCs w:val="22"/>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57"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18</w:t>
            </w:r>
            <w:r>
              <w:rPr>
                <w:rFonts w:ascii="Times New Roman" w:hAnsi="Times New Roman" w:cs="Times New Roman"/>
                <w:lang w:val="uk-UA"/>
              </w:rPr>
              <w:t>3</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00105</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58"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18</w:t>
            </w:r>
            <w:r>
              <w:rPr>
                <w:rFonts w:ascii="Times New Roman" w:hAnsi="Times New Roman" w:cs="Times New Roman"/>
                <w:lang w:val="uk-UA"/>
              </w:rPr>
              <w:t>4</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02502</w:t>
            </w:r>
          </w:p>
        </w:tc>
        <w:tc>
          <w:tcPr>
            <w:tcW w:w="3827" w:type="dxa"/>
          </w:tcPr>
          <w:p w:rsidR="00BC747B" w:rsidRPr="00402984" w:rsidRDefault="00BC747B" w:rsidP="00402984">
            <w:pPr>
              <w:pStyle w:val="rvps14"/>
              <w:spacing w:before="125" w:beforeAutospacing="0" w:after="125" w:afterAutospacing="0"/>
              <w:jc w:val="both"/>
              <w:rPr>
                <w:sz w:val="22"/>
                <w:szCs w:val="22"/>
                <w:lang w:val="uk-UA"/>
              </w:rPr>
            </w:pPr>
            <w:r w:rsidRPr="00402984">
              <w:rPr>
                <w:sz w:val="22"/>
                <w:szCs w:val="22"/>
                <w:lang w:val="uk-UA"/>
              </w:rPr>
              <w:t>Призначення одноразової грошової допомоги особам з інвалідністю внаслідок війни, зазначеним у</w:t>
            </w:r>
            <w:hyperlink r:id="rId59" w:anchor="n103" w:tgtFrame="_blank" w:history="1">
              <w:r w:rsidRPr="00402984">
                <w:rPr>
                  <w:rStyle w:val="a5"/>
                  <w:color w:val="auto"/>
                  <w:sz w:val="22"/>
                  <w:szCs w:val="22"/>
                  <w:u w:val="none"/>
                </w:rPr>
                <w:t> </w:t>
              </w:r>
              <w:r w:rsidRPr="00402984">
                <w:rPr>
                  <w:rStyle w:val="a5"/>
                  <w:color w:val="auto"/>
                  <w:sz w:val="22"/>
                  <w:szCs w:val="22"/>
                  <w:u w:val="none"/>
                  <w:lang w:val="uk-UA"/>
                </w:rPr>
                <w:t>пунктах 11-16</w:t>
              </w:r>
            </w:hyperlink>
            <w:r w:rsidRPr="00402984">
              <w:rPr>
                <w:sz w:val="22"/>
                <w:szCs w:val="22"/>
              </w:rPr>
              <w:t> </w:t>
            </w:r>
            <w:r w:rsidRPr="00402984">
              <w:rPr>
                <w:sz w:val="22"/>
                <w:szCs w:val="22"/>
                <w:lang w:val="uk-UA"/>
              </w:rPr>
              <w:t xml:space="preserve">частини другої статті 7 Закону України «Про статус ветеранів війни, гарантії їх </w:t>
            </w:r>
            <w:r w:rsidRPr="00402984">
              <w:rPr>
                <w:sz w:val="22"/>
                <w:szCs w:val="22"/>
                <w:lang w:val="uk-UA"/>
              </w:rPr>
              <w:lastRenderedPageBreak/>
              <w:t>соціального захисту»</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60"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lastRenderedPageBreak/>
              <w:t>18</w:t>
            </w:r>
            <w:r>
              <w:rPr>
                <w:rFonts w:ascii="Times New Roman" w:hAnsi="Times New Roman" w:cs="Times New Roman"/>
                <w:lang w:val="uk-UA"/>
              </w:rPr>
              <w:t>5</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01284</w:t>
            </w:r>
          </w:p>
        </w:tc>
        <w:tc>
          <w:tcPr>
            <w:tcW w:w="3827" w:type="dxa"/>
          </w:tcPr>
          <w:p w:rsidR="00BC747B" w:rsidRPr="00402984" w:rsidRDefault="00BC747B" w:rsidP="00402984">
            <w:pPr>
              <w:pStyle w:val="rvps14"/>
              <w:spacing w:before="125" w:beforeAutospacing="0" w:after="125" w:afterAutospacing="0"/>
              <w:jc w:val="both"/>
              <w:rPr>
                <w:sz w:val="22"/>
                <w:szCs w:val="22"/>
                <w:lang w:val="uk-UA"/>
              </w:rPr>
            </w:pPr>
            <w:r w:rsidRPr="00402984">
              <w:rPr>
                <w:sz w:val="22"/>
                <w:szCs w:val="22"/>
                <w:shd w:val="clear" w:color="auto" w:fill="FFFFFF"/>
                <w:lang w:val="uk-UA"/>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w:t>
            </w:r>
            <w:r w:rsidRPr="00402984">
              <w:rPr>
                <w:sz w:val="22"/>
                <w:szCs w:val="22"/>
                <w:shd w:val="clear" w:color="auto" w:fill="FFFFFF"/>
              </w:rPr>
              <w:t>Російської Федерації проти України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61"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18</w:t>
            </w:r>
            <w:r>
              <w:rPr>
                <w:rFonts w:ascii="Times New Roman" w:hAnsi="Times New Roman" w:cs="Times New Roman"/>
                <w:lang w:val="uk-UA"/>
              </w:rPr>
              <w:t>6</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01588</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Встановлення статусу постраждалого учасника Революції Гідності, видача посвідчення</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62"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18</w:t>
            </w:r>
            <w:r>
              <w:rPr>
                <w:rFonts w:ascii="Times New Roman" w:hAnsi="Times New Roman" w:cs="Times New Roman"/>
                <w:lang w:val="uk-UA"/>
              </w:rPr>
              <w:t>7</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01598</w:t>
            </w:r>
          </w:p>
        </w:tc>
        <w:tc>
          <w:tcPr>
            <w:tcW w:w="3827" w:type="dxa"/>
          </w:tcPr>
          <w:p w:rsidR="00BC747B" w:rsidRPr="00402984" w:rsidRDefault="00BC747B" w:rsidP="00402984">
            <w:pPr>
              <w:pStyle w:val="rvps14"/>
              <w:spacing w:before="125" w:beforeAutospacing="0" w:after="125" w:afterAutospacing="0"/>
              <w:jc w:val="both"/>
              <w:rPr>
                <w:sz w:val="22"/>
                <w:szCs w:val="22"/>
                <w:lang w:val="uk-UA"/>
              </w:rPr>
            </w:pPr>
            <w:r w:rsidRPr="00402984">
              <w:rPr>
                <w:sz w:val="22"/>
                <w:szCs w:val="22"/>
                <w:shd w:val="clear" w:color="auto" w:fill="FFFFFF"/>
              </w:rPr>
              <w:t>Позбавлення статусу постраждалого учасника Революції Гідності за заявою особи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63"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w:t>
            </w:r>
            <w:r>
              <w:rPr>
                <w:rFonts w:ascii="Times New Roman" w:hAnsi="Times New Roman" w:cs="Times New Roman"/>
                <w:lang w:val="uk-UA"/>
              </w:rPr>
              <w:t>88</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01285</w:t>
            </w:r>
          </w:p>
        </w:tc>
        <w:tc>
          <w:tcPr>
            <w:tcW w:w="3827" w:type="dxa"/>
          </w:tcPr>
          <w:p w:rsidR="00BC747B" w:rsidRPr="00402984" w:rsidRDefault="00BC747B" w:rsidP="00402984">
            <w:pPr>
              <w:pStyle w:val="rvps14"/>
              <w:spacing w:before="125" w:beforeAutospacing="0" w:after="125"/>
              <w:jc w:val="both"/>
              <w:rPr>
                <w:sz w:val="22"/>
                <w:szCs w:val="22"/>
                <w:lang w:val="uk-UA"/>
              </w:rPr>
            </w:pPr>
            <w:r w:rsidRPr="00402984">
              <w:rPr>
                <w:sz w:val="22"/>
                <w:szCs w:val="22"/>
              </w:rPr>
              <w:t>Позбавлення статусу учасника бойових дій за заявою такої особи</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64"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w:t>
            </w:r>
            <w:r>
              <w:rPr>
                <w:rFonts w:ascii="Times New Roman" w:hAnsi="Times New Roman" w:cs="Times New Roman"/>
                <w:lang w:val="uk-UA"/>
              </w:rPr>
              <w:t>89</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02606</w:t>
            </w:r>
          </w:p>
        </w:tc>
        <w:tc>
          <w:tcPr>
            <w:tcW w:w="3827" w:type="dxa"/>
          </w:tcPr>
          <w:p w:rsidR="00BC747B" w:rsidRPr="00402984" w:rsidRDefault="00BC747B" w:rsidP="00402984">
            <w:pPr>
              <w:pStyle w:val="rvps14"/>
              <w:spacing w:before="125" w:beforeAutospacing="0" w:after="125" w:afterAutospacing="0"/>
              <w:jc w:val="both"/>
              <w:rPr>
                <w:sz w:val="22"/>
                <w:szCs w:val="22"/>
                <w:lang w:val="uk-UA"/>
              </w:rPr>
            </w:pPr>
            <w:r w:rsidRPr="00402984">
              <w:rPr>
                <w:sz w:val="22"/>
                <w:szCs w:val="22"/>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65"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19</w:t>
            </w:r>
            <w:r>
              <w:rPr>
                <w:rFonts w:ascii="Times New Roman" w:hAnsi="Times New Roman" w:cs="Times New Roman"/>
                <w:lang w:val="uk-UA"/>
              </w:rPr>
              <w:t>0</w:t>
            </w:r>
            <w:r w:rsidRPr="00402984">
              <w:rPr>
                <w:rFonts w:ascii="Times New Roman" w:hAnsi="Times New Roman" w:cs="Times New Roman"/>
                <w:lang w:val="uk-UA"/>
              </w:rPr>
              <w:t>.</w:t>
            </w:r>
          </w:p>
        </w:tc>
        <w:tc>
          <w:tcPr>
            <w:tcW w:w="1276" w:type="dxa"/>
          </w:tcPr>
          <w:p w:rsidR="00BC747B" w:rsidRPr="00402984" w:rsidRDefault="00BC747B" w:rsidP="009F5330">
            <w:pPr>
              <w:jc w:val="center"/>
              <w:rPr>
                <w:rFonts w:ascii="Times New Roman" w:hAnsi="Times New Roman" w:cs="Times New Roman"/>
                <w:lang w:val="uk-UA"/>
              </w:rPr>
            </w:pPr>
            <w:r w:rsidRPr="00402984">
              <w:rPr>
                <w:rFonts w:ascii="Times New Roman" w:hAnsi="Times New Roman" w:cs="Times New Roman"/>
                <w:lang w:val="uk-UA"/>
              </w:rPr>
              <w:t>02607</w:t>
            </w:r>
          </w:p>
        </w:tc>
        <w:tc>
          <w:tcPr>
            <w:tcW w:w="3827" w:type="dxa"/>
          </w:tcPr>
          <w:p w:rsidR="00BC747B" w:rsidRPr="00402984" w:rsidRDefault="00BC747B" w:rsidP="00402984">
            <w:pPr>
              <w:pStyle w:val="rvps14"/>
              <w:spacing w:before="125" w:beforeAutospacing="0" w:after="125" w:afterAutospacing="0"/>
              <w:jc w:val="both"/>
              <w:rPr>
                <w:sz w:val="22"/>
                <w:szCs w:val="22"/>
              </w:rPr>
            </w:pPr>
            <w:r w:rsidRPr="00402984">
              <w:rPr>
                <w:sz w:val="22"/>
                <w:szCs w:val="22"/>
              </w:rPr>
              <w:t>Заміна посвідчення учасника бойових дій, виданого Мінветерані</w:t>
            </w:r>
            <w:proofErr w:type="gramStart"/>
            <w:r w:rsidRPr="00402984">
              <w:rPr>
                <w:sz w:val="22"/>
                <w:szCs w:val="22"/>
              </w:rPr>
              <w:t>в</w:t>
            </w:r>
            <w:proofErr w:type="gramEnd"/>
            <w:r w:rsidRPr="00402984">
              <w:rPr>
                <w:sz w:val="22"/>
                <w:szCs w:val="22"/>
              </w:rPr>
              <w:t>, на нове через його непридатність, втрату або зміну персональних даних</w:t>
            </w:r>
          </w:p>
        </w:tc>
        <w:tc>
          <w:tcPr>
            <w:tcW w:w="4217" w:type="dxa"/>
          </w:tcPr>
          <w:p w:rsidR="00BC747B" w:rsidRPr="00402984" w:rsidRDefault="00BC747B" w:rsidP="00402984">
            <w:pPr>
              <w:pStyle w:val="a3"/>
              <w:spacing w:before="119" w:beforeAutospacing="0" w:after="0" w:line="228" w:lineRule="auto"/>
              <w:jc w:val="both"/>
              <w:rPr>
                <w:sz w:val="22"/>
                <w:szCs w:val="22"/>
                <w:lang w:val="uk-UA"/>
              </w:rPr>
            </w:pPr>
            <w:hyperlink r:id="rId66" w:tgtFrame="_blank" w:history="1">
              <w:r w:rsidRPr="00402984">
                <w:rPr>
                  <w:rStyle w:val="a5"/>
                  <w:color w:val="auto"/>
                  <w:sz w:val="22"/>
                  <w:szCs w:val="22"/>
                  <w:u w:val="none"/>
                  <w:shd w:val="clear" w:color="auto" w:fill="FFFFFF"/>
                  <w:lang w:val="uk-UA"/>
                </w:rPr>
                <w:t>Закон України</w:t>
              </w:r>
            </w:hyperlink>
            <w:r w:rsidRPr="00402984">
              <w:rPr>
                <w:color w:val="333333"/>
                <w:sz w:val="22"/>
                <w:szCs w:val="22"/>
                <w:lang w:val="uk-UA"/>
              </w:rPr>
              <w:t> «Про статус ветеранів війни, гарантії їх соціального захисту»</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02984" w:rsidTr="00811D56">
        <w:trPr>
          <w:gridAfter w:val="1"/>
          <w:wAfter w:w="36" w:type="dxa"/>
        </w:trPr>
        <w:tc>
          <w:tcPr>
            <w:tcW w:w="9995" w:type="dxa"/>
            <w:gridSpan w:val="4"/>
          </w:tcPr>
          <w:p w:rsidR="00BC747B" w:rsidRPr="00402984" w:rsidRDefault="00BC747B" w:rsidP="00402984">
            <w:pPr>
              <w:pStyle w:val="a3"/>
              <w:spacing w:before="119" w:beforeAutospacing="0" w:after="0" w:line="228" w:lineRule="auto"/>
              <w:jc w:val="center"/>
              <w:rPr>
                <w:b/>
                <w:sz w:val="22"/>
                <w:szCs w:val="22"/>
                <w:lang w:val="uk-UA"/>
              </w:rPr>
            </w:pPr>
            <w:r w:rsidRPr="00F6131E">
              <w:rPr>
                <w:b/>
                <w:szCs w:val="22"/>
                <w:lang w:val="uk-UA"/>
              </w:rPr>
              <w:t>Категорія «Соціальний захист та підтримка»</w:t>
            </w:r>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sidRPr="00402984">
              <w:rPr>
                <w:rFonts w:ascii="Times New Roman" w:hAnsi="Times New Roman" w:cs="Times New Roman"/>
                <w:lang w:val="uk-UA"/>
              </w:rPr>
              <w:t>19</w:t>
            </w:r>
            <w:r>
              <w:rPr>
                <w:rFonts w:ascii="Times New Roman" w:hAnsi="Times New Roman" w:cs="Times New Roman"/>
                <w:lang w:val="uk-UA"/>
              </w:rPr>
              <w:t>1</w:t>
            </w:r>
            <w:r w:rsidRPr="00402984">
              <w:rPr>
                <w:rFonts w:ascii="Times New Roman" w:hAnsi="Times New Roman" w:cs="Times New Roman"/>
                <w:lang w:val="uk-UA"/>
              </w:rPr>
              <w:t>.</w:t>
            </w:r>
          </w:p>
        </w:tc>
        <w:tc>
          <w:tcPr>
            <w:tcW w:w="1276" w:type="dxa"/>
          </w:tcPr>
          <w:p w:rsidR="00BC747B" w:rsidRPr="00402984" w:rsidRDefault="00BC747B" w:rsidP="006C20D9">
            <w:pPr>
              <w:jc w:val="center"/>
              <w:rPr>
                <w:rFonts w:ascii="Times New Roman" w:hAnsi="Times New Roman" w:cs="Times New Roman"/>
                <w:lang w:val="uk-UA"/>
              </w:rPr>
            </w:pPr>
            <w:r w:rsidRPr="00402984">
              <w:rPr>
                <w:rFonts w:ascii="Times New Roman" w:hAnsi="Times New Roman" w:cs="Times New Roman"/>
                <w:lang w:val="uk-UA"/>
              </w:rPr>
              <w:t>02347</w:t>
            </w:r>
          </w:p>
        </w:tc>
        <w:tc>
          <w:tcPr>
            <w:tcW w:w="3827" w:type="dxa"/>
          </w:tcPr>
          <w:p w:rsidR="00BC747B" w:rsidRPr="00F6131E" w:rsidRDefault="00BC747B" w:rsidP="00402984">
            <w:pPr>
              <w:pStyle w:val="rvps14"/>
              <w:spacing w:before="125" w:beforeAutospacing="0" w:after="125" w:afterAutospacing="0"/>
              <w:jc w:val="both"/>
              <w:rPr>
                <w:sz w:val="22"/>
                <w:szCs w:val="22"/>
                <w:lang w:val="uk-UA"/>
              </w:rPr>
            </w:pPr>
            <w:r w:rsidRPr="00F6131E">
              <w:rPr>
                <w:color w:val="333333"/>
                <w:sz w:val="22"/>
                <w:szCs w:val="22"/>
                <w:shd w:val="clear" w:color="auto" w:fill="FFFFFF"/>
              </w:rPr>
              <w:t>Призначення разової грошової виплати до Дня Незалежності України особам, визначеним </w:t>
            </w:r>
            <w:r w:rsidRPr="00F6131E">
              <w:rPr>
                <w:color w:val="333333"/>
                <w:sz w:val="22"/>
                <w:szCs w:val="22"/>
                <w:shd w:val="clear" w:color="auto" w:fill="FFFFFF"/>
                <w:lang w:val="uk-UA"/>
              </w:rPr>
              <w:t xml:space="preserve"> </w:t>
            </w:r>
            <w:hyperlink r:id="rId67" w:tgtFrame="_blank" w:history="1">
              <w:r w:rsidRPr="00F6131E">
                <w:rPr>
                  <w:rStyle w:val="a5"/>
                  <w:color w:val="auto"/>
                  <w:sz w:val="22"/>
                  <w:szCs w:val="22"/>
                  <w:u w:val="none"/>
                  <w:shd w:val="clear" w:color="auto" w:fill="FFFFFF"/>
                </w:rPr>
                <w:t>Законом України</w:t>
              </w:r>
            </w:hyperlink>
            <w:r w:rsidRPr="00F6131E">
              <w:rPr>
                <w:sz w:val="22"/>
                <w:szCs w:val="22"/>
                <w:shd w:val="clear" w:color="auto" w:fill="FFFFFF"/>
              </w:rPr>
              <w:t> </w:t>
            </w:r>
            <w:r w:rsidRPr="00F6131E">
              <w:rPr>
                <w:color w:val="333333"/>
                <w:sz w:val="22"/>
                <w:szCs w:val="22"/>
                <w:shd w:val="clear" w:color="auto" w:fill="FFFFFF"/>
              </w:rPr>
              <w:t xml:space="preserve">“Про захист ветеранів </w:t>
            </w:r>
            <w:proofErr w:type="gramStart"/>
            <w:r w:rsidRPr="00F6131E">
              <w:rPr>
                <w:color w:val="333333"/>
                <w:sz w:val="22"/>
                <w:szCs w:val="22"/>
                <w:shd w:val="clear" w:color="auto" w:fill="FFFFFF"/>
              </w:rPr>
              <w:t>в</w:t>
            </w:r>
            <w:proofErr w:type="gramEnd"/>
            <w:r w:rsidRPr="00F6131E">
              <w:rPr>
                <w:color w:val="333333"/>
                <w:sz w:val="22"/>
                <w:szCs w:val="22"/>
                <w:shd w:val="clear" w:color="auto" w:fill="FFFFFF"/>
              </w:rPr>
              <w:t>ійни, гарантії їх соціального захисту” та </w:t>
            </w:r>
            <w:hyperlink r:id="rId68" w:tgtFrame="_blank" w:history="1">
              <w:r w:rsidRPr="00F6131E">
                <w:rPr>
                  <w:rStyle w:val="a5"/>
                  <w:color w:val="auto"/>
                  <w:sz w:val="22"/>
                  <w:szCs w:val="22"/>
                  <w:u w:val="none"/>
                  <w:shd w:val="clear" w:color="auto" w:fill="FFFFFF"/>
                </w:rPr>
                <w:t>Законом України</w:t>
              </w:r>
            </w:hyperlink>
            <w:r w:rsidRPr="00F6131E">
              <w:rPr>
                <w:color w:val="333333"/>
                <w:sz w:val="22"/>
                <w:szCs w:val="22"/>
                <w:shd w:val="clear" w:color="auto" w:fill="FFFFFF"/>
              </w:rPr>
              <w:t> “Про жертви нацистських переслідувань”</w:t>
            </w:r>
          </w:p>
        </w:tc>
        <w:tc>
          <w:tcPr>
            <w:tcW w:w="4217" w:type="dxa"/>
          </w:tcPr>
          <w:p w:rsidR="00BC747B" w:rsidRPr="00F6131E" w:rsidRDefault="00BC747B" w:rsidP="00F6131E">
            <w:pPr>
              <w:pStyle w:val="a3"/>
              <w:spacing w:before="119" w:beforeAutospacing="0" w:after="0" w:line="228" w:lineRule="auto"/>
              <w:rPr>
                <w:sz w:val="22"/>
                <w:szCs w:val="22"/>
                <w:lang w:val="uk-UA"/>
              </w:rPr>
            </w:pPr>
            <w:r w:rsidRPr="00F6131E">
              <w:rPr>
                <w:sz w:val="22"/>
                <w:szCs w:val="22"/>
                <w:lang w:val="uk-UA"/>
              </w:rPr>
              <w:t>Закони України </w:t>
            </w:r>
            <w:hyperlink r:id="rId69" w:tgtFrame="_blank" w:history="1">
              <w:r>
                <w:rPr>
                  <w:rStyle w:val="a5"/>
                  <w:color w:val="auto"/>
                  <w:sz w:val="22"/>
                  <w:szCs w:val="22"/>
                  <w:u w:val="none"/>
                  <w:shd w:val="clear" w:color="auto" w:fill="FFFFFF"/>
                  <w:lang w:val="uk-UA"/>
                </w:rPr>
                <w:t>«</w:t>
              </w:r>
            </w:hyperlink>
            <w:hyperlink r:id="rId70" w:tgtFrame="_blank" w:history="1">
              <w:r w:rsidRPr="00F6131E">
                <w:rPr>
                  <w:rStyle w:val="a5"/>
                  <w:color w:val="auto"/>
                  <w:sz w:val="22"/>
                  <w:szCs w:val="22"/>
                  <w:u w:val="none"/>
                  <w:shd w:val="clear" w:color="auto" w:fill="FFFFFF"/>
                  <w:lang w:val="uk-UA"/>
                </w:rPr>
                <w:t>Про статус ветеранів війни, гарантії їх соціального захисту</w:t>
              </w:r>
              <w:r>
                <w:rPr>
                  <w:rStyle w:val="a5"/>
                  <w:color w:val="auto"/>
                  <w:sz w:val="22"/>
                  <w:szCs w:val="22"/>
                  <w:u w:val="none"/>
                  <w:shd w:val="clear" w:color="auto" w:fill="FFFFFF"/>
                  <w:lang w:val="uk-UA"/>
                </w:rPr>
                <w:t>»</w:t>
              </w:r>
            </w:hyperlink>
            <w:r w:rsidRPr="00F6131E">
              <w:rPr>
                <w:sz w:val="22"/>
                <w:szCs w:val="22"/>
                <w:lang w:val="uk-UA"/>
              </w:rPr>
              <w:t> і </w:t>
            </w:r>
            <w:hyperlink r:id="rId71" w:tgtFrame="_blank" w:history="1">
              <w:r>
                <w:rPr>
                  <w:rStyle w:val="a5"/>
                  <w:color w:val="auto"/>
                  <w:sz w:val="22"/>
                  <w:szCs w:val="22"/>
                  <w:u w:val="none"/>
                  <w:shd w:val="clear" w:color="auto" w:fill="FFFFFF"/>
                  <w:lang w:val="uk-UA"/>
                </w:rPr>
                <w:t>«</w:t>
              </w:r>
            </w:hyperlink>
            <w:hyperlink r:id="rId72" w:tgtFrame="_blank" w:history="1">
              <w:r w:rsidRPr="00F6131E">
                <w:rPr>
                  <w:rStyle w:val="a5"/>
                  <w:color w:val="auto"/>
                  <w:sz w:val="22"/>
                  <w:szCs w:val="22"/>
                  <w:u w:val="none"/>
                  <w:shd w:val="clear" w:color="auto" w:fill="FFFFFF"/>
                  <w:lang w:val="uk-UA"/>
                </w:rPr>
                <w:t>Про жертви нацистських переслідувань</w:t>
              </w:r>
              <w:r>
                <w:rPr>
                  <w:rStyle w:val="a5"/>
                  <w:color w:val="auto"/>
                  <w:sz w:val="22"/>
                  <w:szCs w:val="22"/>
                  <w:u w:val="none"/>
                  <w:shd w:val="clear" w:color="auto" w:fill="FFFFFF"/>
                  <w:lang w:val="uk-UA"/>
                </w:rPr>
                <w:t>»</w:t>
              </w:r>
            </w:hyperlink>
            <w:r w:rsidRPr="00F6131E">
              <w:rPr>
                <w:sz w:val="22"/>
                <w:szCs w:val="22"/>
                <w:lang w:val="uk-UA"/>
              </w:rPr>
              <w:t xml:space="preserve"> </w:t>
            </w:r>
          </w:p>
          <w:p w:rsidR="00BC747B" w:rsidRPr="00402984" w:rsidRDefault="00BC747B" w:rsidP="00402984">
            <w:pPr>
              <w:pStyle w:val="a3"/>
              <w:spacing w:before="119" w:beforeAutospacing="0" w:after="0" w:line="228" w:lineRule="auto"/>
              <w:jc w:val="both"/>
              <w:rPr>
                <w:sz w:val="22"/>
                <w:szCs w:val="22"/>
                <w:lang w:val="uk-UA"/>
              </w:rPr>
            </w:pPr>
          </w:p>
        </w:tc>
      </w:tr>
      <w:tr w:rsidR="00BC747B" w:rsidRPr="00240578"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Pr>
                <w:rFonts w:ascii="Times New Roman" w:hAnsi="Times New Roman" w:cs="Times New Roman"/>
                <w:lang w:val="uk-UA"/>
              </w:rPr>
              <w:t>192.</w:t>
            </w:r>
          </w:p>
        </w:tc>
        <w:tc>
          <w:tcPr>
            <w:tcW w:w="1276" w:type="dxa"/>
          </w:tcPr>
          <w:p w:rsidR="00BC747B" w:rsidRPr="00402984" w:rsidRDefault="00BC747B" w:rsidP="006C20D9">
            <w:pPr>
              <w:jc w:val="center"/>
              <w:rPr>
                <w:rFonts w:ascii="Times New Roman" w:hAnsi="Times New Roman" w:cs="Times New Roman"/>
                <w:lang w:val="uk-UA"/>
              </w:rPr>
            </w:pPr>
            <w:r>
              <w:rPr>
                <w:rFonts w:ascii="Times New Roman" w:hAnsi="Times New Roman" w:cs="Times New Roman"/>
                <w:lang w:val="uk-UA"/>
              </w:rPr>
              <w:t>01257</w:t>
            </w:r>
          </w:p>
        </w:tc>
        <w:tc>
          <w:tcPr>
            <w:tcW w:w="3827" w:type="dxa"/>
          </w:tcPr>
          <w:p w:rsidR="00BC747B" w:rsidRPr="00F6131E" w:rsidRDefault="00BC747B" w:rsidP="00F6131E">
            <w:pPr>
              <w:pStyle w:val="rvps14"/>
              <w:spacing w:before="125" w:beforeAutospacing="0" w:after="125"/>
              <w:jc w:val="both"/>
              <w:rPr>
                <w:sz w:val="22"/>
                <w:szCs w:val="22"/>
                <w:lang w:val="uk-UA"/>
              </w:rPr>
            </w:pPr>
            <w:r w:rsidRPr="00F6131E">
              <w:rPr>
                <w:sz w:val="22"/>
                <w:szCs w:val="22"/>
              </w:rPr>
              <w:t xml:space="preserve">Взяття на </w:t>
            </w:r>
            <w:proofErr w:type="gramStart"/>
            <w:r w:rsidRPr="00F6131E">
              <w:rPr>
                <w:sz w:val="22"/>
                <w:szCs w:val="22"/>
              </w:rPr>
              <w:t>обл</w:t>
            </w:r>
            <w:proofErr w:type="gramEnd"/>
            <w:r w:rsidRPr="00F6131E">
              <w:rPr>
                <w:sz w:val="22"/>
                <w:szCs w:val="22"/>
              </w:rPr>
              <w:t>ік внутрішньо переміщених осіб, які потребують надання житлового приміщення з фондів житла для тимчасового проживання</w:t>
            </w:r>
          </w:p>
        </w:tc>
        <w:tc>
          <w:tcPr>
            <w:tcW w:w="4217" w:type="dxa"/>
          </w:tcPr>
          <w:p w:rsidR="00BC747B" w:rsidRDefault="00BC747B" w:rsidP="00811D56">
            <w:pPr>
              <w:shd w:val="clear" w:color="auto" w:fill="FFFFFF"/>
              <w:jc w:val="both"/>
              <w:rPr>
                <w:rFonts w:ascii="Times New Roman" w:hAnsi="Times New Roman" w:cs="Times New Roman"/>
                <w:color w:val="212529"/>
                <w:lang w:val="uk-UA"/>
              </w:rPr>
            </w:pPr>
            <w:hyperlink r:id="rId73" w:anchor="Text" w:tgtFrame="_blank" w:history="1">
              <w:r w:rsidRPr="00811D56">
                <w:rPr>
                  <w:rStyle w:val="a5"/>
                  <w:rFonts w:ascii="Times New Roman" w:hAnsi="Times New Roman" w:cs="Times New Roman"/>
                  <w:color w:val="000000"/>
                  <w:u w:val="none"/>
                  <w:lang w:val="uk-UA"/>
                </w:rPr>
                <w:t xml:space="preserve">Кодекс Житловий </w:t>
              </w:r>
            </w:hyperlink>
          </w:p>
          <w:p w:rsidR="00BC747B" w:rsidRPr="00B75C9B" w:rsidRDefault="00BC747B" w:rsidP="00B75C9B">
            <w:pPr>
              <w:shd w:val="clear" w:color="auto" w:fill="FFFFFF"/>
              <w:jc w:val="both"/>
              <w:rPr>
                <w:rFonts w:ascii="Times New Roman" w:hAnsi="Times New Roman" w:cs="Times New Roman"/>
                <w:color w:val="212529"/>
                <w:lang w:val="uk-UA"/>
              </w:rPr>
            </w:pPr>
            <w:hyperlink r:id="rId74" w:anchor="Text" w:tgtFrame="_blank" w:history="1">
              <w:r w:rsidRPr="00811D56">
                <w:rPr>
                  <w:rStyle w:val="a5"/>
                  <w:rFonts w:ascii="Times New Roman" w:hAnsi="Times New Roman" w:cs="Times New Roman"/>
                  <w:color w:val="000000"/>
                  <w:u w:val="none"/>
                  <w:lang w:val="uk-UA"/>
                </w:rPr>
                <w:t xml:space="preserve">Постанова КМУ від 26.06.2019 №582 </w:t>
              </w:r>
              <w:r>
                <w:rPr>
                  <w:rStyle w:val="a5"/>
                  <w:rFonts w:ascii="Times New Roman" w:hAnsi="Times New Roman" w:cs="Times New Roman"/>
                  <w:color w:val="000000"/>
                  <w:u w:val="none"/>
                  <w:lang w:val="uk-UA"/>
                </w:rPr>
                <w:t>«</w:t>
              </w:r>
              <w:r w:rsidRPr="00811D56">
                <w:rPr>
                  <w:rStyle w:val="a5"/>
                  <w:rFonts w:ascii="Times New Roman" w:hAnsi="Times New Roman" w:cs="Times New Roman"/>
                  <w:color w:val="000000"/>
                  <w:u w:val="none"/>
                  <w:lang w:val="uk-UA"/>
                </w:rPr>
                <w:t xml:space="preserve">Про затвердження Порядку формування фондів житла для тимчасового проживання внутрішньо переміщених осіб і Порядку надання в тимчасове </w:t>
              </w:r>
              <w:r w:rsidRPr="00811D56">
                <w:rPr>
                  <w:rStyle w:val="a5"/>
                  <w:rFonts w:ascii="Times New Roman" w:hAnsi="Times New Roman" w:cs="Times New Roman"/>
                  <w:color w:val="000000"/>
                  <w:u w:val="none"/>
                  <w:lang w:val="uk-UA"/>
                </w:rPr>
                <w:lastRenderedPageBreak/>
                <w:t>користування житлових приміщень з фондів житла для тимчасового проживання внутрішньо переміщених осіб</w:t>
              </w:r>
              <w:r>
                <w:rPr>
                  <w:rStyle w:val="a5"/>
                  <w:rFonts w:ascii="Times New Roman" w:hAnsi="Times New Roman" w:cs="Times New Roman"/>
                  <w:color w:val="000000"/>
                  <w:u w:val="none"/>
                  <w:lang w:val="uk-UA"/>
                </w:rPr>
                <w:t>»</w:t>
              </w:r>
            </w:hyperlink>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Pr>
                <w:rFonts w:ascii="Times New Roman" w:hAnsi="Times New Roman" w:cs="Times New Roman"/>
                <w:lang w:val="uk-UA"/>
              </w:rPr>
              <w:lastRenderedPageBreak/>
              <w:t>193.</w:t>
            </w:r>
          </w:p>
        </w:tc>
        <w:tc>
          <w:tcPr>
            <w:tcW w:w="1276" w:type="dxa"/>
          </w:tcPr>
          <w:p w:rsidR="00BC747B" w:rsidRPr="00402984" w:rsidRDefault="00BC747B" w:rsidP="006C20D9">
            <w:pPr>
              <w:jc w:val="center"/>
              <w:rPr>
                <w:rFonts w:ascii="Times New Roman" w:hAnsi="Times New Roman" w:cs="Times New Roman"/>
                <w:lang w:val="uk-UA"/>
              </w:rPr>
            </w:pPr>
            <w:r>
              <w:rPr>
                <w:rFonts w:ascii="Times New Roman" w:hAnsi="Times New Roman" w:cs="Times New Roman"/>
                <w:lang w:val="uk-UA"/>
              </w:rPr>
              <w:t>00169</w:t>
            </w:r>
          </w:p>
        </w:tc>
        <w:tc>
          <w:tcPr>
            <w:tcW w:w="3827" w:type="dxa"/>
          </w:tcPr>
          <w:p w:rsidR="00BC747B" w:rsidRPr="00F6131E" w:rsidRDefault="00BC747B" w:rsidP="00F6131E">
            <w:pPr>
              <w:pStyle w:val="rvps14"/>
              <w:spacing w:before="125" w:beforeAutospacing="0" w:after="125" w:afterAutospacing="0"/>
              <w:jc w:val="both"/>
              <w:rPr>
                <w:sz w:val="22"/>
                <w:szCs w:val="22"/>
                <w:lang w:val="uk-UA"/>
              </w:rPr>
            </w:pPr>
            <w:r w:rsidRPr="00F6131E">
              <w:rPr>
                <w:sz w:val="22"/>
                <w:szCs w:val="22"/>
                <w:shd w:val="clear" w:color="auto" w:fill="FFFFFF"/>
              </w:rPr>
              <w:t xml:space="preserve">Видача довідки про взяття на </w:t>
            </w:r>
            <w:proofErr w:type="gramStart"/>
            <w:r w:rsidRPr="00F6131E">
              <w:rPr>
                <w:sz w:val="22"/>
                <w:szCs w:val="22"/>
                <w:shd w:val="clear" w:color="auto" w:fill="FFFFFF"/>
              </w:rPr>
              <w:t>обл</w:t>
            </w:r>
            <w:proofErr w:type="gramEnd"/>
            <w:r w:rsidRPr="00F6131E">
              <w:rPr>
                <w:sz w:val="22"/>
                <w:szCs w:val="22"/>
                <w:shd w:val="clear" w:color="auto" w:fill="FFFFFF"/>
              </w:rPr>
              <w:t>ік внутрішньо переміщеної особи</w:t>
            </w:r>
          </w:p>
        </w:tc>
        <w:tc>
          <w:tcPr>
            <w:tcW w:w="4217" w:type="dxa"/>
          </w:tcPr>
          <w:p w:rsidR="00BC747B" w:rsidRPr="00402984" w:rsidRDefault="00BC747B" w:rsidP="00B75C9B">
            <w:pPr>
              <w:pStyle w:val="a3"/>
              <w:jc w:val="both"/>
              <w:rPr>
                <w:sz w:val="22"/>
                <w:szCs w:val="22"/>
                <w:lang w:val="uk-UA"/>
              </w:rPr>
            </w:pPr>
            <w:r w:rsidRPr="00811D56">
              <w:rPr>
                <w:sz w:val="22"/>
                <w:szCs w:val="22"/>
                <w:lang w:val="uk-UA"/>
              </w:rPr>
              <w:t xml:space="preserve">Закон України </w:t>
            </w:r>
            <w:r>
              <w:rPr>
                <w:sz w:val="22"/>
                <w:szCs w:val="22"/>
                <w:lang w:val="uk-UA"/>
              </w:rPr>
              <w:t>«</w:t>
            </w:r>
            <w:r w:rsidRPr="00811D56">
              <w:rPr>
                <w:sz w:val="22"/>
                <w:szCs w:val="22"/>
                <w:lang w:val="uk-UA"/>
              </w:rPr>
              <w:t>Про забезпечення прав і свобод внутрішньо переміщених осіб</w:t>
            </w:r>
            <w:r>
              <w:rPr>
                <w:sz w:val="22"/>
                <w:szCs w:val="22"/>
                <w:lang w:val="uk-UA"/>
              </w:rPr>
              <w:t>»</w:t>
            </w:r>
          </w:p>
        </w:tc>
      </w:tr>
      <w:tr w:rsidR="00BC747B" w:rsidRPr="00240578"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Pr>
                <w:rFonts w:ascii="Times New Roman" w:hAnsi="Times New Roman" w:cs="Times New Roman"/>
                <w:lang w:val="uk-UA"/>
              </w:rPr>
              <w:t>194.</w:t>
            </w:r>
          </w:p>
        </w:tc>
        <w:tc>
          <w:tcPr>
            <w:tcW w:w="1276" w:type="dxa"/>
          </w:tcPr>
          <w:p w:rsidR="00BC747B" w:rsidRPr="00402984" w:rsidRDefault="00BC747B" w:rsidP="006C20D9">
            <w:pPr>
              <w:jc w:val="center"/>
              <w:rPr>
                <w:rFonts w:ascii="Times New Roman" w:hAnsi="Times New Roman" w:cs="Times New Roman"/>
                <w:lang w:val="uk-UA"/>
              </w:rPr>
            </w:pPr>
            <w:r>
              <w:rPr>
                <w:rFonts w:ascii="Times New Roman" w:hAnsi="Times New Roman" w:cs="Times New Roman"/>
                <w:lang w:val="uk-UA"/>
              </w:rPr>
              <w:t>01622</w:t>
            </w:r>
          </w:p>
        </w:tc>
        <w:tc>
          <w:tcPr>
            <w:tcW w:w="3827" w:type="dxa"/>
          </w:tcPr>
          <w:p w:rsidR="00BC747B" w:rsidRPr="00F6131E" w:rsidRDefault="00BC747B" w:rsidP="00F6131E">
            <w:pPr>
              <w:pStyle w:val="rvps14"/>
              <w:spacing w:before="125" w:beforeAutospacing="0" w:after="125"/>
              <w:jc w:val="both"/>
              <w:rPr>
                <w:sz w:val="22"/>
                <w:szCs w:val="22"/>
                <w:lang w:val="uk-UA"/>
              </w:rPr>
            </w:pPr>
            <w:r w:rsidRPr="00F6131E">
              <w:rPr>
                <w:sz w:val="22"/>
                <w:szCs w:val="22"/>
              </w:rPr>
              <w:t>Призначення грошової компенсації за належні для отримання жилі приміщення</w:t>
            </w:r>
          </w:p>
        </w:tc>
        <w:tc>
          <w:tcPr>
            <w:tcW w:w="4217" w:type="dxa"/>
          </w:tcPr>
          <w:p w:rsidR="00BC747B" w:rsidRDefault="00BC747B" w:rsidP="00811D56">
            <w:pPr>
              <w:shd w:val="clear" w:color="auto" w:fill="FFFFFF"/>
              <w:jc w:val="both"/>
              <w:rPr>
                <w:rFonts w:ascii="Times New Roman" w:hAnsi="Times New Roman" w:cs="Times New Roman"/>
                <w:color w:val="212529"/>
                <w:lang w:val="uk-UA"/>
              </w:rPr>
            </w:pPr>
            <w:hyperlink r:id="rId75" w:anchor="Text" w:tgtFrame="_blank" w:history="1">
              <w:r w:rsidRPr="00811D56">
                <w:rPr>
                  <w:rStyle w:val="a5"/>
                  <w:rFonts w:ascii="Times New Roman" w:hAnsi="Times New Roman" w:cs="Times New Roman"/>
                  <w:color w:val="000000"/>
                  <w:u w:val="none"/>
                  <w:lang w:val="uk-UA"/>
                </w:rPr>
                <w:t xml:space="preserve">Кодекс Житловий </w:t>
              </w:r>
            </w:hyperlink>
          </w:p>
          <w:p w:rsidR="00BC747B" w:rsidRPr="00B75C9B" w:rsidRDefault="00BC747B" w:rsidP="00B75C9B">
            <w:pPr>
              <w:shd w:val="clear" w:color="auto" w:fill="FFFFFF"/>
              <w:jc w:val="both"/>
              <w:rPr>
                <w:rFonts w:ascii="Times New Roman" w:hAnsi="Times New Roman" w:cs="Times New Roman"/>
                <w:color w:val="212529"/>
                <w:lang w:val="uk-UA"/>
              </w:rPr>
            </w:pPr>
            <w:hyperlink r:id="rId76" w:anchor="Text" w:tgtFrame="_blank" w:history="1">
              <w:r w:rsidRPr="00811D56">
                <w:rPr>
                  <w:rStyle w:val="a5"/>
                  <w:rFonts w:ascii="Times New Roman" w:hAnsi="Times New Roman" w:cs="Times New Roman"/>
                  <w:color w:val="000000"/>
                  <w:u w:val="none"/>
                  <w:lang w:val="uk-UA"/>
                </w:rPr>
                <w:t xml:space="preserve">Постанова КМУ від 26.06.2019 №582 </w:t>
              </w:r>
              <w:r>
                <w:rPr>
                  <w:rStyle w:val="a5"/>
                  <w:rFonts w:ascii="Times New Roman" w:hAnsi="Times New Roman" w:cs="Times New Roman"/>
                  <w:color w:val="000000"/>
                  <w:u w:val="none"/>
                  <w:lang w:val="uk-UA"/>
                </w:rPr>
                <w:t>«</w:t>
              </w:r>
              <w:r w:rsidRPr="00811D56">
                <w:rPr>
                  <w:rStyle w:val="a5"/>
                  <w:rFonts w:ascii="Times New Roman" w:hAnsi="Times New Roman" w:cs="Times New Roman"/>
                  <w:color w:val="000000"/>
                  <w:u w:val="none"/>
                  <w:lang w:val="uk-UA"/>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r>
                <w:rPr>
                  <w:rStyle w:val="a5"/>
                  <w:rFonts w:ascii="Times New Roman" w:hAnsi="Times New Roman" w:cs="Times New Roman"/>
                  <w:color w:val="000000"/>
                  <w:u w:val="none"/>
                  <w:lang w:val="uk-UA"/>
                </w:rPr>
                <w:t>»</w:t>
              </w:r>
            </w:hyperlink>
          </w:p>
        </w:tc>
      </w:tr>
      <w:tr w:rsidR="00BC747B" w:rsidRPr="00402984"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Pr>
                <w:rFonts w:ascii="Times New Roman" w:hAnsi="Times New Roman" w:cs="Times New Roman"/>
                <w:lang w:val="uk-UA"/>
              </w:rPr>
              <w:t>195.</w:t>
            </w:r>
          </w:p>
        </w:tc>
        <w:tc>
          <w:tcPr>
            <w:tcW w:w="1276" w:type="dxa"/>
          </w:tcPr>
          <w:p w:rsidR="00BC747B" w:rsidRPr="00402984" w:rsidRDefault="00BC747B" w:rsidP="006C20D9">
            <w:pPr>
              <w:jc w:val="center"/>
              <w:rPr>
                <w:rFonts w:ascii="Times New Roman" w:hAnsi="Times New Roman" w:cs="Times New Roman"/>
                <w:lang w:val="uk-UA"/>
              </w:rPr>
            </w:pPr>
            <w:r>
              <w:rPr>
                <w:rFonts w:ascii="Times New Roman" w:hAnsi="Times New Roman" w:cs="Times New Roman"/>
                <w:lang w:val="uk-UA"/>
              </w:rPr>
              <w:t>02417</w:t>
            </w:r>
          </w:p>
        </w:tc>
        <w:tc>
          <w:tcPr>
            <w:tcW w:w="3827" w:type="dxa"/>
          </w:tcPr>
          <w:p w:rsidR="00BC747B" w:rsidRPr="00944508" w:rsidRDefault="00BC747B" w:rsidP="00402984">
            <w:pPr>
              <w:pStyle w:val="rvps14"/>
              <w:spacing w:before="125" w:beforeAutospacing="0" w:after="125" w:afterAutospacing="0"/>
              <w:jc w:val="both"/>
              <w:rPr>
                <w:sz w:val="22"/>
                <w:szCs w:val="22"/>
                <w:lang w:val="uk-UA"/>
              </w:rPr>
            </w:pPr>
            <w:r w:rsidRPr="00944508">
              <w:rPr>
                <w:sz w:val="22"/>
                <w:szCs w:val="22"/>
                <w:shd w:val="clear" w:color="auto" w:fill="FFFFFF"/>
              </w:rPr>
              <w:t>Надання допомоги на проживання внутрішньо переміщеним особам</w:t>
            </w:r>
          </w:p>
        </w:tc>
        <w:tc>
          <w:tcPr>
            <w:tcW w:w="4217" w:type="dxa"/>
          </w:tcPr>
          <w:p w:rsidR="00BC747B" w:rsidRPr="00B75C9B" w:rsidRDefault="00BC747B" w:rsidP="00B75C9B">
            <w:pPr>
              <w:pStyle w:val="a3"/>
              <w:spacing w:before="119" w:beforeAutospacing="0" w:after="0" w:line="228" w:lineRule="auto"/>
              <w:jc w:val="both"/>
              <w:rPr>
                <w:sz w:val="22"/>
                <w:szCs w:val="22"/>
                <w:lang w:val="uk-UA"/>
              </w:rPr>
            </w:pPr>
            <w:r w:rsidRPr="00B75C9B">
              <w:rPr>
                <w:color w:val="000000"/>
                <w:sz w:val="22"/>
                <w:szCs w:val="22"/>
                <w:shd w:val="clear" w:color="auto" w:fill="FFFFFF"/>
                <w:lang w:val="uk-UA"/>
              </w:rPr>
              <w:t>П</w:t>
            </w:r>
            <w:r w:rsidRPr="00B75C9B">
              <w:rPr>
                <w:color w:val="000000"/>
                <w:sz w:val="22"/>
                <w:szCs w:val="22"/>
                <w:shd w:val="clear" w:color="auto" w:fill="FFFFFF"/>
              </w:rPr>
              <w:t>останов</w:t>
            </w:r>
            <w:r w:rsidRPr="00B75C9B">
              <w:rPr>
                <w:color w:val="000000"/>
                <w:sz w:val="22"/>
                <w:szCs w:val="22"/>
                <w:shd w:val="clear" w:color="auto" w:fill="FFFFFF"/>
                <w:lang w:val="uk-UA"/>
              </w:rPr>
              <w:t>а</w:t>
            </w:r>
            <w:r w:rsidRPr="00B75C9B">
              <w:rPr>
                <w:color w:val="000000"/>
                <w:sz w:val="22"/>
                <w:szCs w:val="22"/>
                <w:shd w:val="clear" w:color="auto" w:fill="FFFFFF"/>
              </w:rPr>
              <w:t xml:space="preserve"> КМУ від 20.03.2022 № 332 </w:t>
            </w:r>
            <w:r>
              <w:rPr>
                <w:color w:val="000000"/>
                <w:sz w:val="22"/>
                <w:szCs w:val="22"/>
                <w:shd w:val="clear" w:color="auto" w:fill="FFFFFF"/>
                <w:lang w:val="uk-UA"/>
              </w:rPr>
              <w:br w:type="column"/>
              <w:t>«</w:t>
            </w:r>
            <w:r w:rsidRPr="00B75C9B">
              <w:rPr>
                <w:color w:val="000000"/>
                <w:sz w:val="22"/>
                <w:szCs w:val="22"/>
                <w:shd w:val="clear" w:color="auto" w:fill="FFFFFF"/>
              </w:rPr>
              <w:t>Деякі питання виплати допомоги ВПО на проживання</w:t>
            </w:r>
            <w:r>
              <w:rPr>
                <w:color w:val="000000"/>
                <w:sz w:val="22"/>
                <w:szCs w:val="22"/>
                <w:shd w:val="clear" w:color="auto" w:fill="FFFFFF"/>
                <w:lang w:val="uk-UA"/>
              </w:rPr>
              <w:t>»</w:t>
            </w:r>
          </w:p>
        </w:tc>
      </w:tr>
      <w:tr w:rsidR="00BC747B" w:rsidRPr="00811D56" w:rsidTr="00CB64AD">
        <w:trPr>
          <w:gridAfter w:val="1"/>
          <w:wAfter w:w="36" w:type="dxa"/>
        </w:trPr>
        <w:tc>
          <w:tcPr>
            <w:tcW w:w="675" w:type="dxa"/>
          </w:tcPr>
          <w:p w:rsidR="00BC747B" w:rsidRPr="00402984" w:rsidRDefault="00BC747B" w:rsidP="00BC747B">
            <w:pPr>
              <w:jc w:val="center"/>
              <w:rPr>
                <w:rFonts w:ascii="Times New Roman" w:hAnsi="Times New Roman" w:cs="Times New Roman"/>
                <w:lang w:val="uk-UA"/>
              </w:rPr>
            </w:pPr>
            <w:r>
              <w:rPr>
                <w:rFonts w:ascii="Times New Roman" w:hAnsi="Times New Roman" w:cs="Times New Roman"/>
                <w:lang w:val="uk-UA"/>
              </w:rPr>
              <w:t>196.</w:t>
            </w:r>
          </w:p>
        </w:tc>
        <w:tc>
          <w:tcPr>
            <w:tcW w:w="1276" w:type="dxa"/>
          </w:tcPr>
          <w:p w:rsidR="00BC747B" w:rsidRPr="00402984" w:rsidRDefault="00BC747B" w:rsidP="006C20D9">
            <w:pPr>
              <w:jc w:val="center"/>
              <w:rPr>
                <w:rFonts w:ascii="Times New Roman" w:hAnsi="Times New Roman" w:cs="Times New Roman"/>
                <w:lang w:val="uk-UA"/>
              </w:rPr>
            </w:pPr>
            <w:r>
              <w:rPr>
                <w:rFonts w:ascii="Times New Roman" w:hAnsi="Times New Roman" w:cs="Times New Roman"/>
                <w:lang w:val="uk-UA"/>
              </w:rPr>
              <w:t>00121</w:t>
            </w:r>
          </w:p>
        </w:tc>
        <w:tc>
          <w:tcPr>
            <w:tcW w:w="3827" w:type="dxa"/>
          </w:tcPr>
          <w:p w:rsidR="00BC747B" w:rsidRPr="009A1AE4" w:rsidRDefault="00BC747B" w:rsidP="009A1AE4">
            <w:pPr>
              <w:pStyle w:val="rvps14"/>
              <w:spacing w:before="125" w:beforeAutospacing="0" w:after="125" w:afterAutospacing="0"/>
              <w:jc w:val="both"/>
              <w:rPr>
                <w:sz w:val="22"/>
                <w:szCs w:val="22"/>
                <w:lang w:val="uk-UA"/>
              </w:rPr>
            </w:pPr>
            <w:r w:rsidRPr="009A1AE4">
              <w:rPr>
                <w:sz w:val="22"/>
                <w:szCs w:val="22"/>
                <w:lang w:val="uk-UA"/>
              </w:rPr>
              <w:t>Установлення статусу, видача посвідчень батькам багатодітної сім’ї та дитини з багатодітної сім’ї</w:t>
            </w:r>
          </w:p>
        </w:tc>
        <w:tc>
          <w:tcPr>
            <w:tcW w:w="4217" w:type="dxa"/>
          </w:tcPr>
          <w:p w:rsidR="00BC747B" w:rsidRPr="009A1AE4" w:rsidRDefault="00BC747B" w:rsidP="00B75C9B">
            <w:pPr>
              <w:pStyle w:val="a3"/>
              <w:jc w:val="both"/>
              <w:rPr>
                <w:sz w:val="22"/>
                <w:szCs w:val="22"/>
                <w:lang w:val="uk-UA"/>
              </w:rPr>
            </w:pPr>
            <w:r w:rsidRPr="009A1AE4">
              <w:rPr>
                <w:sz w:val="22"/>
                <w:szCs w:val="22"/>
                <w:lang w:val="uk-UA"/>
              </w:rPr>
              <w:t>Закон України «Про охорону дитинства»</w:t>
            </w:r>
          </w:p>
          <w:p w:rsidR="00BC747B" w:rsidRPr="009A1AE4" w:rsidRDefault="00BC747B" w:rsidP="00402984">
            <w:pPr>
              <w:pStyle w:val="a3"/>
              <w:spacing w:before="119" w:beforeAutospacing="0" w:after="0" w:line="228" w:lineRule="auto"/>
              <w:jc w:val="both"/>
              <w:rPr>
                <w:sz w:val="22"/>
                <w:szCs w:val="22"/>
                <w:lang w:val="uk-UA"/>
              </w:rPr>
            </w:pPr>
          </w:p>
        </w:tc>
      </w:tr>
      <w:tr w:rsidR="00BC747B" w:rsidRPr="00811D56" w:rsidTr="00CB64AD">
        <w:trPr>
          <w:gridAfter w:val="1"/>
          <w:wAfter w:w="36" w:type="dxa"/>
        </w:trPr>
        <w:tc>
          <w:tcPr>
            <w:tcW w:w="675"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197.</w:t>
            </w:r>
          </w:p>
        </w:tc>
        <w:tc>
          <w:tcPr>
            <w:tcW w:w="1276"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01200</w:t>
            </w:r>
          </w:p>
        </w:tc>
        <w:tc>
          <w:tcPr>
            <w:tcW w:w="3827" w:type="dxa"/>
          </w:tcPr>
          <w:p w:rsidR="00BC747B" w:rsidRPr="009A1AE4" w:rsidRDefault="00BC747B" w:rsidP="009A1AE4">
            <w:pPr>
              <w:pStyle w:val="rvps14"/>
              <w:spacing w:before="125" w:beforeAutospacing="0" w:after="125" w:afterAutospacing="0"/>
              <w:jc w:val="both"/>
              <w:rPr>
                <w:sz w:val="22"/>
                <w:szCs w:val="22"/>
                <w:lang w:val="uk-UA"/>
              </w:rPr>
            </w:pPr>
            <w:r w:rsidRPr="009A1AE4">
              <w:rPr>
                <w:sz w:val="22"/>
                <w:szCs w:val="22"/>
                <w:shd w:val="clear" w:color="auto" w:fill="FFFFFF"/>
                <w:lang w:val="uk-UA"/>
              </w:rPr>
              <w:t>Вклейка фотокартки в посвідчення дитини з багатодітної сім’ї у зв’язку з досягненням 14-річного віку</w:t>
            </w:r>
          </w:p>
        </w:tc>
        <w:tc>
          <w:tcPr>
            <w:tcW w:w="4217" w:type="dxa"/>
          </w:tcPr>
          <w:p w:rsidR="00BC747B" w:rsidRPr="009A1AE4" w:rsidRDefault="00BC747B" w:rsidP="00DF24F0">
            <w:pPr>
              <w:pStyle w:val="a3"/>
              <w:jc w:val="both"/>
              <w:rPr>
                <w:sz w:val="22"/>
                <w:szCs w:val="22"/>
                <w:lang w:val="uk-UA"/>
              </w:rPr>
            </w:pPr>
            <w:r w:rsidRPr="009A1AE4">
              <w:rPr>
                <w:sz w:val="22"/>
                <w:szCs w:val="22"/>
                <w:lang w:val="uk-UA"/>
              </w:rPr>
              <w:t>Закон України «Про охорону дитинства»</w:t>
            </w:r>
          </w:p>
          <w:p w:rsidR="00BC747B" w:rsidRPr="009A1AE4" w:rsidRDefault="00BC747B" w:rsidP="00402984">
            <w:pPr>
              <w:pStyle w:val="a3"/>
              <w:spacing w:before="119" w:beforeAutospacing="0" w:after="0" w:line="228" w:lineRule="auto"/>
              <w:jc w:val="both"/>
              <w:rPr>
                <w:sz w:val="22"/>
                <w:szCs w:val="22"/>
                <w:lang w:val="uk-UA"/>
              </w:rPr>
            </w:pPr>
          </w:p>
        </w:tc>
      </w:tr>
      <w:tr w:rsidR="00BC747B" w:rsidRPr="00811D56" w:rsidTr="00CB64AD">
        <w:trPr>
          <w:gridAfter w:val="1"/>
          <w:wAfter w:w="36" w:type="dxa"/>
        </w:trPr>
        <w:tc>
          <w:tcPr>
            <w:tcW w:w="675"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198.</w:t>
            </w:r>
          </w:p>
        </w:tc>
        <w:tc>
          <w:tcPr>
            <w:tcW w:w="1276"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01194</w:t>
            </w:r>
          </w:p>
        </w:tc>
        <w:tc>
          <w:tcPr>
            <w:tcW w:w="3827" w:type="dxa"/>
          </w:tcPr>
          <w:p w:rsidR="00BC747B" w:rsidRPr="009A1AE4" w:rsidRDefault="00BC747B" w:rsidP="009A1AE4">
            <w:pPr>
              <w:pStyle w:val="rvps14"/>
              <w:spacing w:before="125" w:beforeAutospacing="0" w:after="125"/>
              <w:jc w:val="both"/>
              <w:rPr>
                <w:sz w:val="22"/>
                <w:szCs w:val="22"/>
                <w:lang w:val="uk-UA"/>
              </w:rPr>
            </w:pPr>
            <w:r w:rsidRPr="009A1AE4">
              <w:rPr>
                <w:sz w:val="22"/>
                <w:szCs w:val="22"/>
                <w:lang w:val="uk-UA"/>
              </w:rPr>
              <w:t>Видача дубліката посвідчення батьків багатодітної сім’ї та дитини з багатодітної сім’ї</w:t>
            </w:r>
          </w:p>
        </w:tc>
        <w:tc>
          <w:tcPr>
            <w:tcW w:w="4217" w:type="dxa"/>
          </w:tcPr>
          <w:p w:rsidR="00BC747B" w:rsidRPr="009A1AE4" w:rsidRDefault="00BC747B" w:rsidP="00DF24F0">
            <w:pPr>
              <w:pStyle w:val="a3"/>
              <w:jc w:val="both"/>
              <w:rPr>
                <w:sz w:val="22"/>
                <w:szCs w:val="22"/>
                <w:lang w:val="uk-UA"/>
              </w:rPr>
            </w:pPr>
            <w:r w:rsidRPr="009A1AE4">
              <w:rPr>
                <w:sz w:val="22"/>
                <w:szCs w:val="22"/>
                <w:lang w:val="uk-UA"/>
              </w:rPr>
              <w:t>Закон України «Про охорону дитинства»</w:t>
            </w:r>
          </w:p>
          <w:p w:rsidR="00BC747B" w:rsidRPr="009A1AE4" w:rsidRDefault="00BC747B" w:rsidP="00402984">
            <w:pPr>
              <w:pStyle w:val="a3"/>
              <w:spacing w:before="119" w:beforeAutospacing="0" w:after="0" w:line="228" w:lineRule="auto"/>
              <w:jc w:val="both"/>
              <w:rPr>
                <w:sz w:val="22"/>
                <w:szCs w:val="22"/>
                <w:lang w:val="uk-UA"/>
              </w:rPr>
            </w:pPr>
          </w:p>
        </w:tc>
      </w:tr>
      <w:tr w:rsidR="00BC747B" w:rsidRPr="00811D56" w:rsidTr="00CB64AD">
        <w:trPr>
          <w:gridAfter w:val="1"/>
          <w:wAfter w:w="36" w:type="dxa"/>
        </w:trPr>
        <w:tc>
          <w:tcPr>
            <w:tcW w:w="675"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199.</w:t>
            </w:r>
          </w:p>
        </w:tc>
        <w:tc>
          <w:tcPr>
            <w:tcW w:w="1276"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01196</w:t>
            </w:r>
          </w:p>
        </w:tc>
        <w:tc>
          <w:tcPr>
            <w:tcW w:w="3827" w:type="dxa"/>
          </w:tcPr>
          <w:p w:rsidR="00BC747B" w:rsidRPr="009A1AE4" w:rsidRDefault="00BC747B" w:rsidP="009A1AE4">
            <w:pPr>
              <w:pStyle w:val="rvps14"/>
              <w:spacing w:before="125" w:after="125"/>
              <w:jc w:val="both"/>
              <w:rPr>
                <w:sz w:val="22"/>
                <w:szCs w:val="22"/>
                <w:lang w:val="uk-UA"/>
              </w:rPr>
            </w:pPr>
            <w:r w:rsidRPr="009A1AE4">
              <w:rPr>
                <w:sz w:val="22"/>
                <w:szCs w:val="22"/>
                <w:lang w:val="uk-UA"/>
              </w:rPr>
              <w:t>Продовження строку дії посвідчень батьків багатодітної сім’ї та дитини з багатодітної сім’ї</w:t>
            </w:r>
          </w:p>
        </w:tc>
        <w:tc>
          <w:tcPr>
            <w:tcW w:w="4217" w:type="dxa"/>
          </w:tcPr>
          <w:p w:rsidR="00BC747B" w:rsidRPr="009A1AE4" w:rsidRDefault="00BC747B" w:rsidP="009A1AE4">
            <w:pPr>
              <w:pStyle w:val="a3"/>
              <w:jc w:val="both"/>
              <w:rPr>
                <w:sz w:val="22"/>
                <w:szCs w:val="22"/>
                <w:lang w:val="uk-UA"/>
              </w:rPr>
            </w:pPr>
            <w:r w:rsidRPr="009A1AE4">
              <w:rPr>
                <w:sz w:val="22"/>
                <w:szCs w:val="22"/>
                <w:lang w:val="uk-UA"/>
              </w:rPr>
              <w:t>Закон України «Про охорону дитинства»</w:t>
            </w:r>
          </w:p>
          <w:p w:rsidR="00BC747B" w:rsidRPr="00402984" w:rsidRDefault="00BC747B" w:rsidP="00402984">
            <w:pPr>
              <w:pStyle w:val="a3"/>
              <w:spacing w:before="119" w:beforeAutospacing="0" w:after="0" w:line="228" w:lineRule="auto"/>
              <w:jc w:val="both"/>
              <w:rPr>
                <w:sz w:val="22"/>
                <w:szCs w:val="22"/>
                <w:lang w:val="uk-UA"/>
              </w:rPr>
            </w:pPr>
          </w:p>
        </w:tc>
      </w:tr>
      <w:tr w:rsidR="00BC747B" w:rsidRPr="00811D56" w:rsidTr="00CB64AD">
        <w:trPr>
          <w:gridAfter w:val="1"/>
          <w:wAfter w:w="36" w:type="dxa"/>
        </w:trPr>
        <w:tc>
          <w:tcPr>
            <w:tcW w:w="675" w:type="dxa"/>
          </w:tcPr>
          <w:p w:rsidR="00BC747B" w:rsidRDefault="00BC747B" w:rsidP="00BC747B">
            <w:pPr>
              <w:jc w:val="center"/>
              <w:rPr>
                <w:rFonts w:ascii="Times New Roman" w:hAnsi="Times New Roman" w:cs="Times New Roman"/>
                <w:lang w:val="uk-UA"/>
              </w:rPr>
            </w:pPr>
            <w:r>
              <w:rPr>
                <w:rFonts w:ascii="Times New Roman" w:hAnsi="Times New Roman" w:cs="Times New Roman"/>
                <w:lang w:val="uk-UA"/>
              </w:rPr>
              <w:t>200.</w:t>
            </w:r>
          </w:p>
        </w:tc>
        <w:tc>
          <w:tcPr>
            <w:tcW w:w="1276"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00135</w:t>
            </w:r>
          </w:p>
        </w:tc>
        <w:tc>
          <w:tcPr>
            <w:tcW w:w="3827" w:type="dxa"/>
          </w:tcPr>
          <w:p w:rsidR="00BC747B" w:rsidRPr="009A1AE4" w:rsidRDefault="00BC747B" w:rsidP="009A1AE4">
            <w:pPr>
              <w:pStyle w:val="rvps14"/>
              <w:spacing w:before="125" w:beforeAutospacing="0" w:after="125" w:afterAutospacing="0"/>
              <w:jc w:val="both"/>
              <w:rPr>
                <w:sz w:val="22"/>
                <w:szCs w:val="22"/>
                <w:lang w:val="uk-UA"/>
              </w:rPr>
            </w:pPr>
            <w:r w:rsidRPr="009A1AE4">
              <w:rPr>
                <w:sz w:val="22"/>
                <w:szCs w:val="22"/>
                <w:shd w:val="clear" w:color="auto" w:fill="FFFFFF"/>
              </w:rPr>
              <w:t xml:space="preserve">Призначення одноразової винагороди жінкам, яким </w:t>
            </w:r>
            <w:proofErr w:type="gramStart"/>
            <w:r w:rsidRPr="009A1AE4">
              <w:rPr>
                <w:sz w:val="22"/>
                <w:szCs w:val="22"/>
                <w:shd w:val="clear" w:color="auto" w:fill="FFFFFF"/>
              </w:rPr>
              <w:t>присво</w:t>
            </w:r>
            <w:proofErr w:type="gramEnd"/>
            <w:r w:rsidRPr="009A1AE4">
              <w:rPr>
                <w:sz w:val="22"/>
                <w:szCs w:val="22"/>
                <w:shd w:val="clear" w:color="auto" w:fill="FFFFFF"/>
              </w:rPr>
              <w:t>єно почесне звання України “Мати-героїня”</w:t>
            </w:r>
          </w:p>
        </w:tc>
        <w:tc>
          <w:tcPr>
            <w:tcW w:w="4217" w:type="dxa"/>
          </w:tcPr>
          <w:p w:rsidR="00BC747B" w:rsidRPr="009A1AE4" w:rsidRDefault="00BC747B" w:rsidP="009A1AE4">
            <w:pPr>
              <w:pStyle w:val="a3"/>
              <w:jc w:val="both"/>
              <w:rPr>
                <w:sz w:val="22"/>
                <w:szCs w:val="22"/>
                <w:lang w:val="uk-UA"/>
              </w:rPr>
            </w:pPr>
            <w:r w:rsidRPr="009A1AE4">
              <w:rPr>
                <w:sz w:val="22"/>
                <w:szCs w:val="22"/>
                <w:lang w:val="uk-UA"/>
              </w:rPr>
              <w:t>Закон України «Про державні нагороди України»</w:t>
            </w:r>
          </w:p>
          <w:p w:rsidR="00BC747B" w:rsidRPr="009A1AE4" w:rsidRDefault="00BC747B" w:rsidP="00FF2155">
            <w:pPr>
              <w:pStyle w:val="a3"/>
              <w:spacing w:before="119" w:beforeAutospacing="0" w:after="0" w:line="228" w:lineRule="auto"/>
              <w:jc w:val="both"/>
              <w:rPr>
                <w:sz w:val="22"/>
                <w:szCs w:val="22"/>
                <w:lang w:val="uk-UA"/>
              </w:rPr>
            </w:pPr>
          </w:p>
        </w:tc>
      </w:tr>
      <w:tr w:rsidR="00BC747B" w:rsidRPr="00811D56" w:rsidTr="00CB64AD">
        <w:trPr>
          <w:gridAfter w:val="1"/>
          <w:wAfter w:w="36" w:type="dxa"/>
        </w:trPr>
        <w:tc>
          <w:tcPr>
            <w:tcW w:w="675" w:type="dxa"/>
          </w:tcPr>
          <w:p w:rsidR="00BC747B" w:rsidRDefault="00BC747B" w:rsidP="00BC747B">
            <w:pPr>
              <w:jc w:val="center"/>
              <w:rPr>
                <w:rFonts w:ascii="Times New Roman" w:hAnsi="Times New Roman" w:cs="Times New Roman"/>
                <w:lang w:val="uk-UA"/>
              </w:rPr>
            </w:pPr>
            <w:r>
              <w:rPr>
                <w:rFonts w:ascii="Times New Roman" w:hAnsi="Times New Roman" w:cs="Times New Roman"/>
                <w:lang w:val="uk-UA"/>
              </w:rPr>
              <w:t>201.</w:t>
            </w:r>
          </w:p>
        </w:tc>
        <w:tc>
          <w:tcPr>
            <w:tcW w:w="1276"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00144</w:t>
            </w:r>
          </w:p>
        </w:tc>
        <w:tc>
          <w:tcPr>
            <w:tcW w:w="3827" w:type="dxa"/>
          </w:tcPr>
          <w:p w:rsidR="00BC747B" w:rsidRPr="009A1AE4" w:rsidRDefault="00BC747B" w:rsidP="00332936">
            <w:pPr>
              <w:pStyle w:val="a3"/>
              <w:spacing w:before="119" w:beforeAutospacing="0" w:after="0" w:line="228" w:lineRule="auto"/>
              <w:jc w:val="both"/>
              <w:rPr>
                <w:sz w:val="22"/>
                <w:szCs w:val="22"/>
                <w:lang w:val="uk-UA"/>
              </w:rPr>
            </w:pPr>
            <w:r w:rsidRPr="009A1AE4">
              <w:rPr>
                <w:sz w:val="22"/>
                <w:szCs w:val="22"/>
                <w:lang w:val="uk-UA"/>
              </w:rPr>
              <w:t>Призначення державної допомоги при народженні дитини</w:t>
            </w:r>
          </w:p>
        </w:tc>
        <w:tc>
          <w:tcPr>
            <w:tcW w:w="4217" w:type="dxa"/>
          </w:tcPr>
          <w:p w:rsidR="00BC747B" w:rsidRPr="009A1AE4" w:rsidRDefault="00BC747B" w:rsidP="00110A3E">
            <w:pPr>
              <w:pStyle w:val="a3"/>
              <w:spacing w:before="119" w:beforeAutospacing="0" w:after="0" w:line="228" w:lineRule="auto"/>
              <w:rPr>
                <w:sz w:val="22"/>
                <w:szCs w:val="22"/>
                <w:lang w:val="uk-UA"/>
              </w:rPr>
            </w:pPr>
            <w:r w:rsidRPr="009A1AE4">
              <w:rPr>
                <w:sz w:val="22"/>
                <w:szCs w:val="22"/>
                <w:lang w:val="uk-UA"/>
              </w:rPr>
              <w:t>Закон України «Про державну допомогу сім’ям з дітьми»</w:t>
            </w:r>
          </w:p>
        </w:tc>
      </w:tr>
      <w:tr w:rsidR="00BC747B" w:rsidRPr="00811D56" w:rsidTr="00CB64AD">
        <w:trPr>
          <w:gridAfter w:val="1"/>
          <w:wAfter w:w="36" w:type="dxa"/>
        </w:trPr>
        <w:tc>
          <w:tcPr>
            <w:tcW w:w="675" w:type="dxa"/>
          </w:tcPr>
          <w:p w:rsidR="00BC747B" w:rsidRDefault="00BC747B" w:rsidP="00BC747B">
            <w:pPr>
              <w:jc w:val="center"/>
              <w:rPr>
                <w:rFonts w:ascii="Times New Roman" w:hAnsi="Times New Roman" w:cs="Times New Roman"/>
                <w:lang w:val="uk-UA"/>
              </w:rPr>
            </w:pPr>
            <w:r>
              <w:rPr>
                <w:rFonts w:ascii="Times New Roman" w:hAnsi="Times New Roman" w:cs="Times New Roman"/>
                <w:lang w:val="uk-UA"/>
              </w:rPr>
              <w:t>202.</w:t>
            </w:r>
          </w:p>
        </w:tc>
        <w:tc>
          <w:tcPr>
            <w:tcW w:w="1276"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00143</w:t>
            </w:r>
          </w:p>
        </w:tc>
        <w:tc>
          <w:tcPr>
            <w:tcW w:w="3827" w:type="dxa"/>
          </w:tcPr>
          <w:p w:rsidR="00BC747B" w:rsidRPr="009A1AE4" w:rsidRDefault="00BC747B" w:rsidP="00332936">
            <w:pPr>
              <w:pStyle w:val="a3"/>
              <w:spacing w:before="119" w:beforeAutospacing="0" w:after="0" w:line="228" w:lineRule="auto"/>
              <w:jc w:val="both"/>
              <w:rPr>
                <w:sz w:val="22"/>
                <w:szCs w:val="22"/>
                <w:lang w:val="uk-UA"/>
              </w:rPr>
            </w:pPr>
            <w:r w:rsidRPr="009A1AE4">
              <w:rPr>
                <w:sz w:val="22"/>
                <w:szCs w:val="22"/>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4217" w:type="dxa"/>
          </w:tcPr>
          <w:p w:rsidR="00BC747B" w:rsidRPr="009A1AE4" w:rsidRDefault="00BC747B" w:rsidP="009A1AE4">
            <w:pPr>
              <w:pStyle w:val="a3"/>
              <w:spacing w:before="119" w:beforeAutospacing="0" w:after="0" w:line="228" w:lineRule="auto"/>
              <w:rPr>
                <w:sz w:val="22"/>
                <w:szCs w:val="22"/>
                <w:lang w:val="uk-UA"/>
              </w:rPr>
            </w:pPr>
            <w:r w:rsidRPr="009A1AE4">
              <w:rPr>
                <w:sz w:val="22"/>
                <w:szCs w:val="22"/>
                <w:lang w:val="uk-UA"/>
              </w:rPr>
              <w:t>Закон України «Про державну допомогу сім’ям з дітьми»</w:t>
            </w:r>
          </w:p>
          <w:p w:rsidR="00BC747B" w:rsidRPr="00402984" w:rsidRDefault="00BC747B" w:rsidP="00402984">
            <w:pPr>
              <w:pStyle w:val="a3"/>
              <w:spacing w:before="119" w:beforeAutospacing="0" w:after="0" w:line="228" w:lineRule="auto"/>
              <w:jc w:val="both"/>
              <w:rPr>
                <w:sz w:val="22"/>
                <w:szCs w:val="22"/>
                <w:lang w:val="uk-UA"/>
              </w:rPr>
            </w:pPr>
          </w:p>
        </w:tc>
      </w:tr>
      <w:tr w:rsidR="00BC747B" w:rsidRPr="00480066" w:rsidTr="00CB64AD">
        <w:trPr>
          <w:gridAfter w:val="1"/>
          <w:wAfter w:w="36" w:type="dxa"/>
        </w:trPr>
        <w:tc>
          <w:tcPr>
            <w:tcW w:w="675" w:type="dxa"/>
          </w:tcPr>
          <w:p w:rsidR="00BC747B" w:rsidRPr="00480066" w:rsidRDefault="00BC747B" w:rsidP="00BC747B">
            <w:pPr>
              <w:jc w:val="center"/>
              <w:rPr>
                <w:rFonts w:ascii="Times New Roman" w:hAnsi="Times New Roman" w:cs="Times New Roman"/>
                <w:lang w:val="uk-UA"/>
              </w:rPr>
            </w:pPr>
            <w:r w:rsidRPr="00480066">
              <w:rPr>
                <w:rFonts w:ascii="Times New Roman" w:hAnsi="Times New Roman" w:cs="Times New Roman"/>
                <w:lang w:val="uk-UA"/>
              </w:rPr>
              <w:t>2</w:t>
            </w:r>
            <w:r>
              <w:rPr>
                <w:rFonts w:ascii="Times New Roman" w:hAnsi="Times New Roman" w:cs="Times New Roman"/>
                <w:lang w:val="uk-UA"/>
              </w:rPr>
              <w:t>03</w:t>
            </w:r>
            <w:r w:rsidRPr="00480066">
              <w:rPr>
                <w:rFonts w:ascii="Times New Roman" w:hAnsi="Times New Roman" w:cs="Times New Roman"/>
                <w:lang w:val="uk-UA"/>
              </w:rPr>
              <w:t>.</w:t>
            </w:r>
          </w:p>
        </w:tc>
        <w:tc>
          <w:tcPr>
            <w:tcW w:w="1276" w:type="dxa"/>
          </w:tcPr>
          <w:p w:rsidR="00BC747B" w:rsidRPr="00480066" w:rsidRDefault="00BC747B" w:rsidP="006C20D9">
            <w:pPr>
              <w:jc w:val="center"/>
              <w:rPr>
                <w:rFonts w:ascii="Times New Roman" w:hAnsi="Times New Roman" w:cs="Times New Roman"/>
                <w:lang w:val="uk-UA"/>
              </w:rPr>
            </w:pPr>
            <w:r w:rsidRPr="00480066">
              <w:rPr>
                <w:rFonts w:ascii="Times New Roman" w:hAnsi="Times New Roman" w:cs="Times New Roman"/>
                <w:lang w:val="uk-UA"/>
              </w:rPr>
              <w:t>00149</w:t>
            </w:r>
          </w:p>
        </w:tc>
        <w:tc>
          <w:tcPr>
            <w:tcW w:w="3827" w:type="dxa"/>
          </w:tcPr>
          <w:p w:rsidR="00BC747B" w:rsidRPr="00480066" w:rsidRDefault="00BC747B" w:rsidP="00480066">
            <w:pPr>
              <w:pStyle w:val="rvps14"/>
              <w:spacing w:before="125" w:beforeAutospacing="0" w:after="125" w:afterAutospacing="0"/>
              <w:jc w:val="both"/>
              <w:rPr>
                <w:sz w:val="22"/>
                <w:szCs w:val="22"/>
                <w:lang w:val="uk-UA"/>
              </w:rPr>
            </w:pPr>
            <w:r w:rsidRPr="00480066">
              <w:rPr>
                <w:sz w:val="22"/>
                <w:szCs w:val="22"/>
              </w:rPr>
              <w:t xml:space="preserve">Призначення державної допомоги на дітей, над якими встановлено опіку чи </w:t>
            </w:r>
            <w:proofErr w:type="gramStart"/>
            <w:r w:rsidRPr="00480066">
              <w:rPr>
                <w:sz w:val="22"/>
                <w:szCs w:val="22"/>
              </w:rPr>
              <w:t>п</w:t>
            </w:r>
            <w:proofErr w:type="gramEnd"/>
            <w:r w:rsidRPr="00480066">
              <w:rPr>
                <w:sz w:val="22"/>
                <w:szCs w:val="22"/>
              </w:rPr>
              <w:t>іклування</w:t>
            </w:r>
          </w:p>
        </w:tc>
        <w:tc>
          <w:tcPr>
            <w:tcW w:w="4217" w:type="dxa"/>
          </w:tcPr>
          <w:p w:rsidR="00BC747B" w:rsidRPr="00480066" w:rsidRDefault="00BC747B" w:rsidP="00480066">
            <w:pPr>
              <w:pStyle w:val="a3"/>
              <w:spacing w:before="119" w:beforeAutospacing="0" w:after="0" w:line="228" w:lineRule="auto"/>
              <w:jc w:val="both"/>
              <w:rPr>
                <w:sz w:val="22"/>
                <w:szCs w:val="22"/>
                <w:lang w:val="uk-UA"/>
              </w:rPr>
            </w:pPr>
            <w:r w:rsidRPr="00480066">
              <w:rPr>
                <w:sz w:val="22"/>
                <w:szCs w:val="22"/>
                <w:lang w:val="uk-UA"/>
              </w:rPr>
              <w:t>Закон України «Про державну допомогу сім’ям з дітьми»</w:t>
            </w:r>
          </w:p>
          <w:p w:rsidR="00BC747B" w:rsidRPr="00480066" w:rsidRDefault="00BC747B" w:rsidP="00480066">
            <w:pPr>
              <w:pStyle w:val="a3"/>
              <w:spacing w:before="119" w:beforeAutospacing="0" w:after="0" w:line="228" w:lineRule="auto"/>
              <w:jc w:val="both"/>
              <w:rPr>
                <w:sz w:val="22"/>
                <w:szCs w:val="22"/>
                <w:lang w:val="uk-UA"/>
              </w:rPr>
            </w:pPr>
          </w:p>
        </w:tc>
      </w:tr>
      <w:tr w:rsidR="00BC747B" w:rsidRPr="00480066" w:rsidTr="00CB64AD">
        <w:trPr>
          <w:gridAfter w:val="1"/>
          <w:wAfter w:w="36" w:type="dxa"/>
        </w:trPr>
        <w:tc>
          <w:tcPr>
            <w:tcW w:w="675" w:type="dxa"/>
          </w:tcPr>
          <w:p w:rsidR="00BC747B" w:rsidRPr="00480066" w:rsidRDefault="00BC747B" w:rsidP="00BC747B">
            <w:pPr>
              <w:jc w:val="center"/>
              <w:rPr>
                <w:rFonts w:ascii="Times New Roman" w:hAnsi="Times New Roman" w:cs="Times New Roman"/>
                <w:lang w:val="uk-UA"/>
              </w:rPr>
            </w:pPr>
            <w:r w:rsidRPr="00480066">
              <w:rPr>
                <w:rFonts w:ascii="Times New Roman" w:hAnsi="Times New Roman" w:cs="Times New Roman"/>
                <w:lang w:val="uk-UA"/>
              </w:rPr>
              <w:t>2</w:t>
            </w:r>
            <w:r>
              <w:rPr>
                <w:rFonts w:ascii="Times New Roman" w:hAnsi="Times New Roman" w:cs="Times New Roman"/>
                <w:lang w:val="uk-UA"/>
              </w:rPr>
              <w:t>04</w:t>
            </w:r>
            <w:r w:rsidRPr="00480066">
              <w:rPr>
                <w:rFonts w:ascii="Times New Roman" w:hAnsi="Times New Roman" w:cs="Times New Roman"/>
                <w:lang w:val="uk-UA"/>
              </w:rPr>
              <w:t>.</w:t>
            </w:r>
          </w:p>
        </w:tc>
        <w:tc>
          <w:tcPr>
            <w:tcW w:w="1276" w:type="dxa"/>
          </w:tcPr>
          <w:p w:rsidR="00BC747B" w:rsidRPr="00480066" w:rsidRDefault="00BC747B" w:rsidP="006C20D9">
            <w:pPr>
              <w:jc w:val="center"/>
              <w:rPr>
                <w:rFonts w:ascii="Times New Roman" w:hAnsi="Times New Roman" w:cs="Times New Roman"/>
                <w:lang w:val="uk-UA"/>
              </w:rPr>
            </w:pPr>
            <w:r w:rsidRPr="00480066">
              <w:rPr>
                <w:rFonts w:ascii="Times New Roman" w:hAnsi="Times New Roman" w:cs="Times New Roman"/>
                <w:lang w:val="uk-UA"/>
              </w:rPr>
              <w:t>01775</w:t>
            </w:r>
          </w:p>
        </w:tc>
        <w:tc>
          <w:tcPr>
            <w:tcW w:w="3827" w:type="dxa"/>
          </w:tcPr>
          <w:p w:rsidR="00BC747B" w:rsidRPr="00A62D33" w:rsidRDefault="00BC747B" w:rsidP="00623037">
            <w:pPr>
              <w:pStyle w:val="rvps14"/>
              <w:spacing w:before="125" w:beforeAutospacing="0" w:after="125" w:afterAutospacing="0"/>
              <w:jc w:val="both"/>
              <w:rPr>
                <w:sz w:val="22"/>
                <w:szCs w:val="22"/>
                <w:lang w:val="uk-UA"/>
              </w:rPr>
            </w:pPr>
            <w:r w:rsidRPr="00480066">
              <w:rPr>
                <w:sz w:val="22"/>
                <w:szCs w:val="22"/>
              </w:rPr>
              <w:t xml:space="preserve">Видача одноразової натуральної допомоги </w:t>
            </w:r>
            <w:r>
              <w:rPr>
                <w:sz w:val="22"/>
                <w:szCs w:val="22"/>
                <w:lang w:val="uk-UA"/>
              </w:rPr>
              <w:t>«</w:t>
            </w:r>
            <w:r w:rsidRPr="00480066">
              <w:rPr>
                <w:sz w:val="22"/>
                <w:szCs w:val="22"/>
              </w:rPr>
              <w:t>пакунок малюка</w:t>
            </w:r>
            <w:r>
              <w:rPr>
                <w:sz w:val="22"/>
                <w:szCs w:val="22"/>
                <w:lang w:val="uk-UA"/>
              </w:rPr>
              <w:t>»</w:t>
            </w:r>
          </w:p>
        </w:tc>
        <w:tc>
          <w:tcPr>
            <w:tcW w:w="4217" w:type="dxa"/>
          </w:tcPr>
          <w:p w:rsidR="00BC747B" w:rsidRPr="00A62D33" w:rsidRDefault="00BC747B" w:rsidP="00A62D33">
            <w:pPr>
              <w:shd w:val="clear" w:color="auto" w:fill="FFFFFF"/>
              <w:jc w:val="both"/>
              <w:rPr>
                <w:rFonts w:ascii="Times New Roman" w:hAnsi="Times New Roman" w:cs="Times New Roman"/>
                <w:color w:val="212529"/>
                <w:lang w:val="uk-UA"/>
              </w:rPr>
            </w:pPr>
            <w:hyperlink r:id="rId77" w:anchor="Text" w:tgtFrame="_blank" w:history="1">
              <w:r w:rsidRPr="00A62D33">
                <w:rPr>
                  <w:rStyle w:val="a5"/>
                  <w:rFonts w:ascii="Times New Roman" w:hAnsi="Times New Roman" w:cs="Times New Roman"/>
                  <w:color w:val="000000"/>
                  <w:u w:val="none"/>
                </w:rPr>
                <w:t xml:space="preserve">Закон України </w:t>
              </w:r>
              <w:r>
                <w:rPr>
                  <w:rStyle w:val="a5"/>
                  <w:rFonts w:ascii="Times New Roman" w:hAnsi="Times New Roman" w:cs="Times New Roman"/>
                  <w:color w:val="000000"/>
                  <w:u w:val="none"/>
                  <w:lang w:val="uk-UA"/>
                </w:rPr>
                <w:t>«</w:t>
              </w:r>
              <w:r w:rsidRPr="00A62D33">
                <w:rPr>
                  <w:rStyle w:val="a5"/>
                  <w:rFonts w:ascii="Times New Roman" w:hAnsi="Times New Roman" w:cs="Times New Roman"/>
                  <w:color w:val="000000"/>
                  <w:u w:val="none"/>
                </w:rPr>
                <w:t>Про державну допомогу сі</w:t>
              </w:r>
              <w:proofErr w:type="gramStart"/>
              <w:r w:rsidRPr="00A62D33">
                <w:rPr>
                  <w:rStyle w:val="a5"/>
                  <w:rFonts w:ascii="Times New Roman" w:hAnsi="Times New Roman" w:cs="Times New Roman"/>
                  <w:color w:val="000000"/>
                  <w:u w:val="none"/>
                </w:rPr>
                <w:t>м</w:t>
              </w:r>
              <w:proofErr w:type="gramEnd"/>
              <w:r w:rsidRPr="00A62D33">
                <w:rPr>
                  <w:rStyle w:val="a5"/>
                  <w:rFonts w:ascii="Times New Roman" w:hAnsi="Times New Roman" w:cs="Times New Roman"/>
                  <w:color w:val="000000"/>
                  <w:u w:val="none"/>
                </w:rPr>
                <w:t>’ям з дітьми</w:t>
              </w:r>
              <w:r>
                <w:rPr>
                  <w:rStyle w:val="a5"/>
                  <w:rFonts w:ascii="Times New Roman" w:hAnsi="Times New Roman" w:cs="Times New Roman"/>
                  <w:color w:val="000000"/>
                  <w:u w:val="none"/>
                  <w:lang w:val="uk-UA"/>
                </w:rPr>
                <w:t>»</w:t>
              </w:r>
            </w:hyperlink>
          </w:p>
          <w:p w:rsidR="00BC747B" w:rsidRPr="00110A3E" w:rsidRDefault="00BC747B" w:rsidP="00110A3E">
            <w:pPr>
              <w:shd w:val="clear" w:color="auto" w:fill="FFFFFF"/>
              <w:jc w:val="both"/>
              <w:rPr>
                <w:rFonts w:ascii="Times New Roman" w:hAnsi="Times New Roman" w:cs="Times New Roman"/>
                <w:color w:val="212529"/>
                <w:lang w:val="uk-UA"/>
              </w:rPr>
            </w:pPr>
            <w:hyperlink r:id="rId78" w:anchor="n16" w:tgtFrame="_blank" w:history="1">
              <w:r w:rsidRPr="00A62D33">
                <w:rPr>
                  <w:rStyle w:val="a5"/>
                  <w:rFonts w:ascii="Times New Roman" w:hAnsi="Times New Roman" w:cs="Times New Roman"/>
                  <w:color w:val="000000"/>
                  <w:u w:val="none"/>
                </w:rPr>
                <w:t xml:space="preserve">Постанова КМУ від 25.11.2020 №1180 </w:t>
              </w:r>
              <w:r>
                <w:rPr>
                  <w:rStyle w:val="a5"/>
                  <w:rFonts w:ascii="Times New Roman" w:hAnsi="Times New Roman" w:cs="Times New Roman"/>
                  <w:color w:val="000000"/>
                  <w:u w:val="none"/>
                  <w:lang w:val="uk-UA"/>
                </w:rPr>
                <w:t>«</w:t>
              </w:r>
              <w:r w:rsidRPr="00A62D33">
                <w:rPr>
                  <w:rStyle w:val="a5"/>
                  <w:rFonts w:ascii="Times New Roman" w:hAnsi="Times New Roman" w:cs="Times New Roman"/>
                  <w:color w:val="000000"/>
                  <w:u w:val="none"/>
                </w:rPr>
                <w:t xml:space="preserve">Деякі питання надання при народженні дитини одноразової натуральної допомоги </w:t>
              </w:r>
              <w:r>
                <w:rPr>
                  <w:rStyle w:val="a5"/>
                  <w:rFonts w:ascii="Times New Roman" w:hAnsi="Times New Roman" w:cs="Times New Roman"/>
                  <w:color w:val="000000"/>
                  <w:u w:val="none"/>
                  <w:lang w:val="uk-UA"/>
                </w:rPr>
                <w:t>«</w:t>
              </w:r>
              <w:r w:rsidRPr="00A62D33">
                <w:rPr>
                  <w:rStyle w:val="a5"/>
                  <w:rFonts w:ascii="Times New Roman" w:hAnsi="Times New Roman" w:cs="Times New Roman"/>
                  <w:color w:val="000000"/>
                  <w:u w:val="none"/>
                </w:rPr>
                <w:t>пакунок малюка</w:t>
              </w:r>
              <w:r>
                <w:rPr>
                  <w:rStyle w:val="a5"/>
                  <w:rFonts w:ascii="Times New Roman" w:hAnsi="Times New Roman" w:cs="Times New Roman"/>
                  <w:color w:val="000000"/>
                  <w:u w:val="none"/>
                  <w:lang w:val="uk-UA"/>
                </w:rPr>
                <w:t>»</w:t>
              </w:r>
            </w:hyperlink>
          </w:p>
        </w:tc>
      </w:tr>
      <w:tr w:rsidR="00BC747B" w:rsidRPr="00480066" w:rsidTr="00CB64AD">
        <w:trPr>
          <w:gridAfter w:val="1"/>
          <w:wAfter w:w="36" w:type="dxa"/>
        </w:trPr>
        <w:tc>
          <w:tcPr>
            <w:tcW w:w="675" w:type="dxa"/>
          </w:tcPr>
          <w:p w:rsidR="00BC747B" w:rsidRPr="00480066" w:rsidRDefault="00BC747B" w:rsidP="00BC747B">
            <w:pPr>
              <w:jc w:val="center"/>
              <w:rPr>
                <w:rFonts w:ascii="Times New Roman" w:hAnsi="Times New Roman" w:cs="Times New Roman"/>
                <w:lang w:val="uk-UA"/>
              </w:rPr>
            </w:pPr>
            <w:r w:rsidRPr="00480066">
              <w:rPr>
                <w:rFonts w:ascii="Times New Roman" w:hAnsi="Times New Roman" w:cs="Times New Roman"/>
                <w:lang w:val="uk-UA"/>
              </w:rPr>
              <w:lastRenderedPageBreak/>
              <w:t>2</w:t>
            </w:r>
            <w:r>
              <w:rPr>
                <w:rFonts w:ascii="Times New Roman" w:hAnsi="Times New Roman" w:cs="Times New Roman"/>
                <w:lang w:val="uk-UA"/>
              </w:rPr>
              <w:t>05</w:t>
            </w:r>
            <w:r w:rsidRPr="00480066">
              <w:rPr>
                <w:rFonts w:ascii="Times New Roman" w:hAnsi="Times New Roman" w:cs="Times New Roman"/>
                <w:lang w:val="uk-UA"/>
              </w:rPr>
              <w:t>.</w:t>
            </w:r>
          </w:p>
        </w:tc>
        <w:tc>
          <w:tcPr>
            <w:tcW w:w="1276" w:type="dxa"/>
          </w:tcPr>
          <w:p w:rsidR="00BC747B" w:rsidRPr="00480066" w:rsidRDefault="00BC747B" w:rsidP="006C20D9">
            <w:pPr>
              <w:jc w:val="center"/>
              <w:rPr>
                <w:rFonts w:ascii="Times New Roman" w:hAnsi="Times New Roman" w:cs="Times New Roman"/>
                <w:lang w:val="uk-UA"/>
              </w:rPr>
            </w:pPr>
            <w:r w:rsidRPr="00480066">
              <w:rPr>
                <w:rFonts w:ascii="Times New Roman" w:hAnsi="Times New Roman" w:cs="Times New Roman"/>
                <w:lang w:val="uk-UA"/>
              </w:rPr>
              <w:t>01227</w:t>
            </w:r>
          </w:p>
        </w:tc>
        <w:tc>
          <w:tcPr>
            <w:tcW w:w="3827" w:type="dxa"/>
          </w:tcPr>
          <w:p w:rsidR="00BC747B" w:rsidRPr="00480066" w:rsidRDefault="00BC747B" w:rsidP="00480066">
            <w:pPr>
              <w:pStyle w:val="rvps14"/>
              <w:spacing w:before="125" w:beforeAutospacing="0" w:after="125" w:afterAutospacing="0"/>
              <w:jc w:val="both"/>
              <w:rPr>
                <w:sz w:val="22"/>
                <w:szCs w:val="22"/>
              </w:rPr>
            </w:pPr>
            <w:r w:rsidRPr="00480066">
              <w:rPr>
                <w:sz w:val="22"/>
                <w:szCs w:val="22"/>
              </w:rPr>
              <w:t xml:space="preserve">Призначення грошової компенсації вартості одноразової натуральної допомоги </w:t>
            </w:r>
            <w:r>
              <w:rPr>
                <w:sz w:val="22"/>
                <w:szCs w:val="22"/>
                <w:lang w:val="uk-UA"/>
              </w:rPr>
              <w:t>«</w:t>
            </w:r>
            <w:r w:rsidRPr="00480066">
              <w:rPr>
                <w:sz w:val="22"/>
                <w:szCs w:val="22"/>
              </w:rPr>
              <w:t>пакунок малюка</w:t>
            </w:r>
            <w:r>
              <w:rPr>
                <w:sz w:val="22"/>
                <w:szCs w:val="22"/>
                <w:lang w:val="uk-UA"/>
              </w:rPr>
              <w:t>»</w:t>
            </w:r>
          </w:p>
        </w:tc>
        <w:tc>
          <w:tcPr>
            <w:tcW w:w="4217" w:type="dxa"/>
          </w:tcPr>
          <w:p w:rsidR="00BC747B" w:rsidRPr="00A62D33" w:rsidRDefault="00BC747B" w:rsidP="00A62D33">
            <w:pPr>
              <w:shd w:val="clear" w:color="auto" w:fill="FFFFFF"/>
              <w:jc w:val="both"/>
              <w:rPr>
                <w:rFonts w:ascii="Times New Roman" w:hAnsi="Times New Roman" w:cs="Times New Roman"/>
                <w:color w:val="212529"/>
                <w:lang w:val="uk-UA"/>
              </w:rPr>
            </w:pPr>
            <w:hyperlink r:id="rId79" w:anchor="Text" w:tgtFrame="_blank" w:history="1">
              <w:r w:rsidRPr="00A62D33">
                <w:rPr>
                  <w:rStyle w:val="a5"/>
                  <w:rFonts w:ascii="Times New Roman" w:hAnsi="Times New Roman" w:cs="Times New Roman"/>
                  <w:color w:val="000000"/>
                  <w:u w:val="none"/>
                </w:rPr>
                <w:t xml:space="preserve">Закон України </w:t>
              </w:r>
              <w:r>
                <w:rPr>
                  <w:rStyle w:val="a5"/>
                  <w:rFonts w:ascii="Times New Roman" w:hAnsi="Times New Roman" w:cs="Times New Roman"/>
                  <w:color w:val="000000"/>
                  <w:u w:val="none"/>
                  <w:lang w:val="uk-UA"/>
                </w:rPr>
                <w:t>«</w:t>
              </w:r>
              <w:r w:rsidRPr="00A62D33">
                <w:rPr>
                  <w:rStyle w:val="a5"/>
                  <w:rFonts w:ascii="Times New Roman" w:hAnsi="Times New Roman" w:cs="Times New Roman"/>
                  <w:color w:val="000000"/>
                  <w:u w:val="none"/>
                </w:rPr>
                <w:t>Про державну допомогу сі</w:t>
              </w:r>
              <w:proofErr w:type="gramStart"/>
              <w:r w:rsidRPr="00A62D33">
                <w:rPr>
                  <w:rStyle w:val="a5"/>
                  <w:rFonts w:ascii="Times New Roman" w:hAnsi="Times New Roman" w:cs="Times New Roman"/>
                  <w:color w:val="000000"/>
                  <w:u w:val="none"/>
                </w:rPr>
                <w:t>м</w:t>
              </w:r>
              <w:proofErr w:type="gramEnd"/>
              <w:r w:rsidRPr="00A62D33">
                <w:rPr>
                  <w:rStyle w:val="a5"/>
                  <w:rFonts w:ascii="Times New Roman" w:hAnsi="Times New Roman" w:cs="Times New Roman"/>
                  <w:color w:val="000000"/>
                  <w:u w:val="none"/>
                </w:rPr>
                <w:t>’ям з дітьми</w:t>
              </w:r>
              <w:r>
                <w:rPr>
                  <w:rStyle w:val="a5"/>
                  <w:rFonts w:ascii="Times New Roman" w:hAnsi="Times New Roman" w:cs="Times New Roman"/>
                  <w:color w:val="000000"/>
                  <w:u w:val="none"/>
                  <w:lang w:val="uk-UA"/>
                </w:rPr>
                <w:t>»</w:t>
              </w:r>
            </w:hyperlink>
          </w:p>
          <w:p w:rsidR="00BC747B" w:rsidRPr="00480066" w:rsidRDefault="00BC747B" w:rsidP="00A62D33">
            <w:pPr>
              <w:pStyle w:val="a3"/>
              <w:spacing w:before="119" w:beforeAutospacing="0" w:after="0" w:line="228" w:lineRule="auto"/>
              <w:jc w:val="both"/>
              <w:rPr>
                <w:sz w:val="22"/>
                <w:szCs w:val="22"/>
                <w:lang w:val="uk-UA"/>
              </w:rPr>
            </w:pPr>
            <w:hyperlink r:id="rId80" w:anchor="n16" w:tgtFrame="_blank" w:history="1">
              <w:r w:rsidRPr="00A62D33">
                <w:rPr>
                  <w:rStyle w:val="a5"/>
                  <w:color w:val="000000"/>
                  <w:sz w:val="22"/>
                  <w:szCs w:val="22"/>
                  <w:u w:val="none"/>
                </w:rPr>
                <w:t xml:space="preserve">Постанова КМУ від 25.11.2020 №1180 </w:t>
              </w:r>
              <w:r>
                <w:rPr>
                  <w:rStyle w:val="a5"/>
                  <w:color w:val="000000"/>
                  <w:u w:val="none"/>
                  <w:lang w:val="uk-UA"/>
                </w:rPr>
                <w:t>«</w:t>
              </w:r>
              <w:r w:rsidRPr="00A62D33">
                <w:rPr>
                  <w:rStyle w:val="a5"/>
                  <w:color w:val="000000"/>
                  <w:sz w:val="22"/>
                  <w:szCs w:val="22"/>
                  <w:u w:val="none"/>
                </w:rPr>
                <w:t xml:space="preserve">Деякі питання надання при народженні дитини одноразової натуральної допомоги </w:t>
              </w:r>
              <w:r>
                <w:rPr>
                  <w:rStyle w:val="a5"/>
                  <w:color w:val="000000"/>
                  <w:u w:val="none"/>
                  <w:lang w:val="uk-UA"/>
                </w:rPr>
                <w:t>«</w:t>
              </w:r>
              <w:r w:rsidRPr="00A62D33">
                <w:rPr>
                  <w:rStyle w:val="a5"/>
                  <w:color w:val="000000"/>
                  <w:sz w:val="22"/>
                  <w:szCs w:val="22"/>
                  <w:u w:val="none"/>
                </w:rPr>
                <w:t>пакунок малюка</w:t>
              </w:r>
              <w:r>
                <w:rPr>
                  <w:rStyle w:val="a5"/>
                  <w:color w:val="000000"/>
                  <w:u w:val="none"/>
                  <w:lang w:val="uk-UA"/>
                </w:rPr>
                <w:t>»</w:t>
              </w:r>
            </w:hyperlink>
          </w:p>
        </w:tc>
      </w:tr>
      <w:tr w:rsidR="00BC747B" w:rsidRPr="00A200BF" w:rsidTr="00CB64AD">
        <w:trPr>
          <w:gridAfter w:val="1"/>
          <w:wAfter w:w="36" w:type="dxa"/>
        </w:trPr>
        <w:tc>
          <w:tcPr>
            <w:tcW w:w="675" w:type="dxa"/>
          </w:tcPr>
          <w:p w:rsidR="00BC747B" w:rsidRDefault="00BC747B" w:rsidP="00BC747B">
            <w:pPr>
              <w:jc w:val="center"/>
              <w:rPr>
                <w:rFonts w:ascii="Times New Roman" w:hAnsi="Times New Roman" w:cs="Times New Roman"/>
                <w:lang w:val="uk-UA"/>
              </w:rPr>
            </w:pPr>
            <w:r>
              <w:rPr>
                <w:rFonts w:ascii="Times New Roman" w:hAnsi="Times New Roman" w:cs="Times New Roman"/>
                <w:lang w:val="uk-UA"/>
              </w:rPr>
              <w:t>206.</w:t>
            </w:r>
          </w:p>
        </w:tc>
        <w:tc>
          <w:tcPr>
            <w:tcW w:w="1276"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01974</w:t>
            </w:r>
          </w:p>
        </w:tc>
        <w:tc>
          <w:tcPr>
            <w:tcW w:w="3827" w:type="dxa"/>
          </w:tcPr>
          <w:p w:rsidR="00BC747B" w:rsidRPr="00332936" w:rsidRDefault="00BC747B" w:rsidP="00332936">
            <w:pPr>
              <w:pStyle w:val="rvps14"/>
              <w:spacing w:before="125" w:beforeAutospacing="0" w:after="125"/>
              <w:jc w:val="both"/>
              <w:rPr>
                <w:sz w:val="22"/>
                <w:szCs w:val="22"/>
              </w:rPr>
            </w:pPr>
            <w:r w:rsidRPr="00332936">
              <w:rPr>
                <w:sz w:val="22"/>
                <w:szCs w:val="22"/>
                <w:shd w:val="clear" w:color="auto" w:fill="FFFFFF"/>
              </w:rPr>
              <w:t xml:space="preserve">Призначення </w:t>
            </w:r>
            <w:proofErr w:type="gramStart"/>
            <w:r w:rsidRPr="00332936">
              <w:rPr>
                <w:sz w:val="22"/>
                <w:szCs w:val="22"/>
                <w:shd w:val="clear" w:color="auto" w:fill="FFFFFF"/>
              </w:rPr>
              <w:t>п</w:t>
            </w:r>
            <w:proofErr w:type="gramEnd"/>
            <w:r w:rsidRPr="00332936">
              <w:rPr>
                <w:sz w:val="22"/>
                <w:szCs w:val="22"/>
                <w:shd w:val="clear" w:color="auto" w:fill="FFFFFF"/>
              </w:rPr>
              <w:t>ільги на оплату житлово-комунальних послуг</w:t>
            </w:r>
          </w:p>
        </w:tc>
        <w:tc>
          <w:tcPr>
            <w:tcW w:w="4217" w:type="dxa"/>
          </w:tcPr>
          <w:p w:rsidR="00BC747B" w:rsidRPr="00A200BF" w:rsidRDefault="00BC747B" w:rsidP="00110A3E">
            <w:pPr>
              <w:pStyle w:val="a3"/>
              <w:spacing w:before="62" w:beforeAutospacing="0" w:after="0" w:line="216" w:lineRule="auto"/>
              <w:jc w:val="both"/>
              <w:rPr>
                <w:sz w:val="22"/>
                <w:szCs w:val="22"/>
                <w:lang w:val="uk-UA"/>
              </w:rPr>
            </w:pPr>
            <w:r w:rsidRPr="00A62D33">
              <w:rPr>
                <w:sz w:val="22"/>
                <w:szCs w:val="22"/>
                <w:lang w:val="uk-UA"/>
              </w:rPr>
              <w:t xml:space="preserve">Закони України </w:t>
            </w:r>
            <w:r>
              <w:rPr>
                <w:sz w:val="22"/>
                <w:szCs w:val="22"/>
                <w:lang w:val="uk-UA"/>
              </w:rPr>
              <w:t>«</w:t>
            </w:r>
            <w:r w:rsidRPr="00A62D33">
              <w:rPr>
                <w:sz w:val="22"/>
                <w:szCs w:val="22"/>
                <w:lang w:val="uk-UA"/>
              </w:rPr>
              <w:t>Про статус і соціальний захист громадян, які постраждали внаслідок Чорнобильської катастрофи</w:t>
            </w:r>
            <w:r>
              <w:rPr>
                <w:sz w:val="22"/>
                <w:szCs w:val="22"/>
                <w:lang w:val="uk-UA"/>
              </w:rPr>
              <w:t>»</w:t>
            </w:r>
            <w:r w:rsidRPr="00A62D33">
              <w:rPr>
                <w:sz w:val="22"/>
                <w:szCs w:val="22"/>
                <w:lang w:val="uk-UA"/>
              </w:rPr>
              <w:t xml:space="preserve">, </w:t>
            </w:r>
            <w:r>
              <w:rPr>
                <w:sz w:val="22"/>
                <w:szCs w:val="22"/>
                <w:lang w:val="uk-UA"/>
              </w:rPr>
              <w:t>«</w:t>
            </w:r>
            <w:r w:rsidRPr="00A62D33">
              <w:rPr>
                <w:sz w:val="22"/>
                <w:szCs w:val="22"/>
                <w:lang w:val="uk-UA"/>
              </w:rPr>
              <w:t>Про соціальний і правовий захист військовослужбовців та членів їх сімей</w:t>
            </w:r>
            <w:r>
              <w:rPr>
                <w:sz w:val="22"/>
                <w:szCs w:val="22"/>
                <w:lang w:val="uk-UA"/>
              </w:rPr>
              <w:t>»</w:t>
            </w:r>
            <w:r w:rsidRPr="00A62D33">
              <w:rPr>
                <w:sz w:val="22"/>
                <w:szCs w:val="22"/>
                <w:lang w:val="uk-UA"/>
              </w:rPr>
              <w:t xml:space="preserve">, </w:t>
            </w:r>
            <w:r>
              <w:rPr>
                <w:sz w:val="22"/>
                <w:szCs w:val="22"/>
                <w:lang w:val="uk-UA"/>
              </w:rPr>
              <w:t>«</w:t>
            </w:r>
            <w:r w:rsidRPr="00A62D33">
              <w:rPr>
                <w:sz w:val="22"/>
                <w:szCs w:val="22"/>
                <w:lang w:val="uk-UA"/>
              </w:rPr>
              <w:t>Про статус ветеранів війни, гарантії їх соціального захисту</w:t>
            </w:r>
            <w:r>
              <w:rPr>
                <w:sz w:val="22"/>
                <w:szCs w:val="22"/>
                <w:lang w:val="uk-UA"/>
              </w:rPr>
              <w:t>»</w:t>
            </w:r>
            <w:r w:rsidRPr="00A62D33">
              <w:rPr>
                <w:sz w:val="22"/>
                <w:szCs w:val="22"/>
                <w:lang w:val="uk-UA"/>
              </w:rPr>
              <w:t xml:space="preserve">, </w:t>
            </w:r>
            <w:r>
              <w:rPr>
                <w:sz w:val="22"/>
                <w:szCs w:val="22"/>
                <w:lang w:val="uk-UA"/>
              </w:rPr>
              <w:t>«</w:t>
            </w:r>
            <w:r w:rsidRPr="00A62D33">
              <w:rPr>
                <w:sz w:val="22"/>
                <w:szCs w:val="22"/>
                <w:lang w:val="uk-UA"/>
              </w:rPr>
              <w:t>Про жертви нацистських переслідувань</w:t>
            </w:r>
            <w:r>
              <w:rPr>
                <w:sz w:val="22"/>
                <w:szCs w:val="22"/>
                <w:lang w:val="uk-UA"/>
              </w:rPr>
              <w:t>»</w:t>
            </w:r>
          </w:p>
        </w:tc>
      </w:tr>
      <w:tr w:rsidR="00BC747B" w:rsidRPr="00A200BF" w:rsidTr="00CB64AD">
        <w:trPr>
          <w:gridAfter w:val="1"/>
          <w:wAfter w:w="36" w:type="dxa"/>
        </w:trPr>
        <w:tc>
          <w:tcPr>
            <w:tcW w:w="675" w:type="dxa"/>
          </w:tcPr>
          <w:p w:rsidR="00BC747B" w:rsidRDefault="00BC747B" w:rsidP="00BC747B">
            <w:pPr>
              <w:jc w:val="center"/>
              <w:rPr>
                <w:rFonts w:ascii="Times New Roman" w:hAnsi="Times New Roman" w:cs="Times New Roman"/>
                <w:lang w:val="uk-UA"/>
              </w:rPr>
            </w:pPr>
            <w:r>
              <w:rPr>
                <w:rFonts w:ascii="Times New Roman" w:hAnsi="Times New Roman" w:cs="Times New Roman"/>
                <w:lang w:val="uk-UA"/>
              </w:rPr>
              <w:t>207.</w:t>
            </w:r>
          </w:p>
        </w:tc>
        <w:tc>
          <w:tcPr>
            <w:tcW w:w="1276"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00157</w:t>
            </w:r>
          </w:p>
        </w:tc>
        <w:tc>
          <w:tcPr>
            <w:tcW w:w="3827" w:type="dxa"/>
          </w:tcPr>
          <w:p w:rsidR="00BC747B" w:rsidRPr="00332936" w:rsidRDefault="00BC747B" w:rsidP="00332936">
            <w:pPr>
              <w:pStyle w:val="rvps14"/>
              <w:spacing w:before="125" w:beforeAutospacing="0" w:after="125" w:afterAutospacing="0"/>
              <w:jc w:val="both"/>
              <w:rPr>
                <w:sz w:val="22"/>
                <w:szCs w:val="22"/>
              </w:rPr>
            </w:pPr>
            <w:r w:rsidRPr="00332936">
              <w:rPr>
                <w:sz w:val="22"/>
                <w:szCs w:val="22"/>
              </w:rPr>
              <w:t xml:space="preserve">Призначення </w:t>
            </w:r>
            <w:proofErr w:type="gramStart"/>
            <w:r w:rsidRPr="00332936">
              <w:rPr>
                <w:sz w:val="22"/>
                <w:szCs w:val="22"/>
              </w:rPr>
              <w:t>п</w:t>
            </w:r>
            <w:proofErr w:type="gramEnd"/>
            <w:r w:rsidRPr="00332936">
              <w:rPr>
                <w:sz w:val="22"/>
                <w:szCs w:val="22"/>
              </w:rPr>
              <w:t>ільги на придбання палива, у тому числі рідкого, скрапленого балонного газу для побутових потреб</w:t>
            </w:r>
          </w:p>
        </w:tc>
        <w:tc>
          <w:tcPr>
            <w:tcW w:w="4217" w:type="dxa"/>
          </w:tcPr>
          <w:p w:rsidR="00BC747B" w:rsidRPr="00110A3E" w:rsidRDefault="00BC747B" w:rsidP="00110A3E">
            <w:pPr>
              <w:shd w:val="clear" w:color="auto" w:fill="FFFFFF"/>
              <w:jc w:val="both"/>
              <w:rPr>
                <w:rFonts w:ascii="Times New Roman" w:hAnsi="Times New Roman" w:cs="Times New Roman"/>
                <w:color w:val="212529"/>
                <w:lang w:val="uk-UA"/>
              </w:rPr>
            </w:pPr>
            <w:hyperlink r:id="rId81" w:anchor="Text" w:tgtFrame="_blank" w:history="1">
              <w:r w:rsidRPr="0001050C">
                <w:rPr>
                  <w:rStyle w:val="a5"/>
                  <w:rFonts w:ascii="Times New Roman" w:hAnsi="Times New Roman" w:cs="Times New Roman"/>
                  <w:color w:val="000000"/>
                  <w:u w:val="none"/>
                </w:rPr>
                <w:t xml:space="preserve">Закон України </w:t>
              </w:r>
              <w:r>
                <w:rPr>
                  <w:rStyle w:val="a5"/>
                  <w:rFonts w:ascii="Times New Roman" w:hAnsi="Times New Roman" w:cs="Times New Roman"/>
                  <w:color w:val="000000"/>
                  <w:u w:val="none"/>
                  <w:lang w:val="uk-UA"/>
                </w:rPr>
                <w:t>«</w:t>
              </w:r>
              <w:r w:rsidRPr="0001050C">
                <w:rPr>
                  <w:rStyle w:val="a5"/>
                  <w:rFonts w:ascii="Times New Roman" w:hAnsi="Times New Roman" w:cs="Times New Roman"/>
                  <w:color w:val="000000"/>
                  <w:u w:val="none"/>
                </w:rPr>
                <w:t xml:space="preserve">Про основні засади </w:t>
              </w:r>
              <w:proofErr w:type="gramStart"/>
              <w:r w:rsidRPr="0001050C">
                <w:rPr>
                  <w:rStyle w:val="a5"/>
                  <w:rFonts w:ascii="Times New Roman" w:hAnsi="Times New Roman" w:cs="Times New Roman"/>
                  <w:color w:val="000000"/>
                  <w:u w:val="none"/>
                </w:rPr>
                <w:t>соц</w:t>
              </w:r>
              <w:proofErr w:type="gramEnd"/>
              <w:r w:rsidRPr="0001050C">
                <w:rPr>
                  <w:rStyle w:val="a5"/>
                  <w:rFonts w:ascii="Times New Roman" w:hAnsi="Times New Roman" w:cs="Times New Roman"/>
                  <w:color w:val="000000"/>
                  <w:u w:val="none"/>
                </w:rPr>
                <w:t>іального захисту ветеранів праці та інших громадян похилого віку в Україні</w:t>
              </w:r>
              <w:r>
                <w:rPr>
                  <w:rStyle w:val="a5"/>
                  <w:rFonts w:ascii="Times New Roman" w:hAnsi="Times New Roman" w:cs="Times New Roman"/>
                  <w:color w:val="000000"/>
                  <w:u w:val="none"/>
                  <w:lang w:val="uk-UA"/>
                </w:rPr>
                <w:t>»</w:t>
              </w:r>
              <w:r w:rsidRPr="0001050C">
                <w:rPr>
                  <w:rStyle w:val="a5"/>
                  <w:rFonts w:ascii="Times New Roman" w:hAnsi="Times New Roman" w:cs="Times New Roman"/>
                  <w:color w:val="000000"/>
                  <w:u w:val="none"/>
                </w:rPr>
                <w:t xml:space="preserve"> </w:t>
              </w:r>
            </w:hyperlink>
            <w:hyperlink r:id="rId82" w:anchor="Text" w:tgtFrame="_blank" w:history="1">
              <w:r w:rsidRPr="0001050C">
                <w:rPr>
                  <w:rStyle w:val="a5"/>
                  <w:rFonts w:ascii="Times New Roman" w:hAnsi="Times New Roman" w:cs="Times New Roman"/>
                  <w:color w:val="000000"/>
                  <w:u w:val="none"/>
                </w:rPr>
                <w:t xml:space="preserve">Закон України </w:t>
              </w:r>
              <w:r>
                <w:rPr>
                  <w:rStyle w:val="a5"/>
                  <w:rFonts w:ascii="Times New Roman" w:hAnsi="Times New Roman" w:cs="Times New Roman"/>
                  <w:color w:val="000000"/>
                  <w:u w:val="none"/>
                  <w:lang w:val="uk-UA"/>
                </w:rPr>
                <w:t>«</w:t>
              </w:r>
              <w:r w:rsidRPr="0001050C">
                <w:rPr>
                  <w:rStyle w:val="a5"/>
                  <w:rFonts w:ascii="Times New Roman" w:hAnsi="Times New Roman" w:cs="Times New Roman"/>
                  <w:color w:val="000000"/>
                  <w:u w:val="none"/>
                </w:rPr>
                <w:t>Про статус і соціальний захист громадян, які постраждали внаслідок Чорнобильської катастрофи</w:t>
              </w:r>
              <w:r>
                <w:rPr>
                  <w:rStyle w:val="a5"/>
                  <w:rFonts w:ascii="Times New Roman" w:hAnsi="Times New Roman" w:cs="Times New Roman"/>
                  <w:color w:val="000000"/>
                  <w:u w:val="none"/>
                  <w:lang w:val="uk-UA"/>
                </w:rPr>
                <w:t>»</w:t>
              </w:r>
              <w:r w:rsidRPr="0001050C">
                <w:rPr>
                  <w:rStyle w:val="a5"/>
                  <w:rFonts w:ascii="Times New Roman" w:hAnsi="Times New Roman" w:cs="Times New Roman"/>
                  <w:color w:val="000000"/>
                  <w:u w:val="none"/>
                </w:rPr>
                <w:t xml:space="preserve"> </w:t>
              </w:r>
            </w:hyperlink>
          </w:p>
        </w:tc>
      </w:tr>
      <w:tr w:rsidR="00BC747B" w:rsidRPr="00A200BF" w:rsidTr="00CB64AD">
        <w:trPr>
          <w:gridAfter w:val="1"/>
          <w:wAfter w:w="36" w:type="dxa"/>
        </w:trPr>
        <w:tc>
          <w:tcPr>
            <w:tcW w:w="675" w:type="dxa"/>
          </w:tcPr>
          <w:p w:rsidR="00BC747B" w:rsidRDefault="00BC747B" w:rsidP="00BC747B">
            <w:pPr>
              <w:jc w:val="center"/>
              <w:rPr>
                <w:rFonts w:ascii="Times New Roman" w:hAnsi="Times New Roman" w:cs="Times New Roman"/>
                <w:lang w:val="uk-UA"/>
              </w:rPr>
            </w:pPr>
            <w:r>
              <w:rPr>
                <w:rFonts w:ascii="Times New Roman" w:hAnsi="Times New Roman" w:cs="Times New Roman"/>
                <w:lang w:val="uk-UA"/>
              </w:rPr>
              <w:t>208.</w:t>
            </w:r>
          </w:p>
        </w:tc>
        <w:tc>
          <w:tcPr>
            <w:tcW w:w="1276" w:type="dxa"/>
          </w:tcPr>
          <w:p w:rsidR="00BC747B" w:rsidRDefault="00BC747B" w:rsidP="006C20D9">
            <w:pPr>
              <w:jc w:val="center"/>
              <w:rPr>
                <w:rFonts w:ascii="Times New Roman" w:hAnsi="Times New Roman" w:cs="Times New Roman"/>
                <w:lang w:val="uk-UA"/>
              </w:rPr>
            </w:pPr>
            <w:r>
              <w:rPr>
                <w:rFonts w:ascii="Times New Roman" w:hAnsi="Times New Roman" w:cs="Times New Roman"/>
                <w:lang w:val="uk-UA"/>
              </w:rPr>
              <w:t>01995</w:t>
            </w:r>
          </w:p>
        </w:tc>
        <w:tc>
          <w:tcPr>
            <w:tcW w:w="3827" w:type="dxa"/>
          </w:tcPr>
          <w:p w:rsidR="00BC747B" w:rsidRPr="00332936" w:rsidRDefault="00BC747B" w:rsidP="00703F98">
            <w:pPr>
              <w:pStyle w:val="rvps14"/>
              <w:spacing w:before="125" w:beforeAutospacing="0" w:after="125"/>
              <w:jc w:val="both"/>
              <w:rPr>
                <w:color w:val="333333"/>
                <w:sz w:val="22"/>
                <w:szCs w:val="22"/>
                <w:lang w:val="uk-UA"/>
              </w:rPr>
            </w:pPr>
            <w:r w:rsidRPr="00332936">
              <w:rPr>
                <w:color w:val="333333"/>
                <w:sz w:val="22"/>
                <w:szCs w:val="22"/>
                <w:shd w:val="clear" w:color="auto" w:fill="FFFFFF"/>
                <w:lang w:val="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4217" w:type="dxa"/>
          </w:tcPr>
          <w:p w:rsidR="00BC747B" w:rsidRPr="00110A3E" w:rsidRDefault="00BC747B" w:rsidP="00110A3E">
            <w:pPr>
              <w:pStyle w:val="5"/>
              <w:shd w:val="clear" w:color="auto" w:fill="FFFFFF"/>
              <w:spacing w:before="0" w:beforeAutospacing="0" w:after="301" w:afterAutospacing="0"/>
              <w:jc w:val="both"/>
              <w:outlineLvl w:val="4"/>
              <w:rPr>
                <w:b w:val="0"/>
                <w:color w:val="212529"/>
                <w:sz w:val="22"/>
                <w:szCs w:val="22"/>
                <w:lang w:val="uk-UA"/>
              </w:rPr>
            </w:pPr>
            <w:r w:rsidRPr="00425827">
              <w:rPr>
                <w:rFonts w:ascii="Arial" w:hAnsi="Arial" w:cs="Arial"/>
                <w:b w:val="0"/>
                <w:bCs w:val="0"/>
                <w:color w:val="212529"/>
                <w:lang w:val="uk-UA"/>
              </w:rPr>
              <w:br/>
            </w:r>
            <w:hyperlink r:id="rId83" w:anchor="Text" w:tgtFrame="_blank" w:history="1">
              <w:r w:rsidRPr="003D19A6">
                <w:rPr>
                  <w:rStyle w:val="a5"/>
                  <w:b w:val="0"/>
                  <w:color w:val="000000"/>
                  <w:sz w:val="22"/>
                  <w:szCs w:val="22"/>
                  <w:u w:val="none"/>
                </w:rPr>
                <w:t xml:space="preserve">Закон України </w:t>
              </w:r>
              <w:r w:rsidRPr="003D19A6">
                <w:rPr>
                  <w:rStyle w:val="a5"/>
                  <w:b w:val="0"/>
                  <w:color w:val="000000"/>
                  <w:sz w:val="22"/>
                  <w:szCs w:val="22"/>
                  <w:u w:val="none"/>
                  <w:lang w:val="uk-UA"/>
                </w:rPr>
                <w:t>«</w:t>
              </w:r>
              <w:r w:rsidRPr="003D19A6">
                <w:rPr>
                  <w:rStyle w:val="a5"/>
                  <w:b w:val="0"/>
                  <w:color w:val="000000"/>
                  <w:sz w:val="22"/>
                  <w:szCs w:val="22"/>
                  <w:u w:val="none"/>
                </w:rPr>
                <w:t>Про адміністративні послуги</w:t>
              </w:r>
              <w:r w:rsidRPr="003D19A6">
                <w:rPr>
                  <w:rStyle w:val="a5"/>
                  <w:b w:val="0"/>
                  <w:color w:val="000000"/>
                  <w:sz w:val="22"/>
                  <w:szCs w:val="22"/>
                  <w:u w:val="none"/>
                  <w:lang w:val="uk-UA"/>
                </w:rPr>
                <w:t>»</w:t>
              </w:r>
              <w:r w:rsidRPr="003D19A6">
                <w:rPr>
                  <w:rStyle w:val="a5"/>
                  <w:b w:val="0"/>
                  <w:color w:val="000000"/>
                  <w:sz w:val="22"/>
                  <w:szCs w:val="22"/>
                  <w:u w:val="none"/>
                </w:rPr>
                <w:t xml:space="preserve"> </w:t>
              </w:r>
            </w:hyperlink>
            <w:hyperlink r:id="rId84" w:anchor="Text" w:tgtFrame="_blank" w:history="1">
              <w:r w:rsidRPr="003D19A6">
                <w:rPr>
                  <w:rStyle w:val="a5"/>
                  <w:b w:val="0"/>
                  <w:color w:val="000000"/>
                  <w:sz w:val="22"/>
                  <w:szCs w:val="22"/>
                  <w:u w:val="none"/>
                </w:rPr>
                <w:t xml:space="preserve">Закон України "Про </w:t>
              </w:r>
              <w:proofErr w:type="gramStart"/>
              <w:r w:rsidRPr="003D19A6">
                <w:rPr>
                  <w:rStyle w:val="a5"/>
                  <w:b w:val="0"/>
                  <w:color w:val="000000"/>
                  <w:sz w:val="22"/>
                  <w:szCs w:val="22"/>
                  <w:u w:val="none"/>
                </w:rPr>
                <w:t>соц</w:t>
              </w:r>
              <w:proofErr w:type="gramEnd"/>
              <w:r w:rsidRPr="003D19A6">
                <w:rPr>
                  <w:rStyle w:val="a5"/>
                  <w:b w:val="0"/>
                  <w:color w:val="000000"/>
                  <w:sz w:val="22"/>
                  <w:szCs w:val="22"/>
                  <w:u w:val="none"/>
                </w:rPr>
                <w:t>іальні послуги</w:t>
              </w:r>
              <w:r>
                <w:rPr>
                  <w:rStyle w:val="a5"/>
                  <w:b w:val="0"/>
                  <w:color w:val="000000"/>
                  <w:sz w:val="22"/>
                  <w:szCs w:val="22"/>
                  <w:u w:val="none"/>
                  <w:lang w:val="uk-UA"/>
                </w:rPr>
                <w:t>»</w:t>
              </w:r>
              <w:r w:rsidRPr="003D19A6">
                <w:rPr>
                  <w:rStyle w:val="a5"/>
                  <w:b w:val="0"/>
                  <w:color w:val="000000"/>
                  <w:sz w:val="22"/>
                  <w:szCs w:val="22"/>
                  <w:u w:val="none"/>
                </w:rPr>
                <w:t xml:space="preserve"> </w:t>
              </w:r>
            </w:hyperlink>
            <w:hyperlink r:id="rId85" w:anchor="Text" w:tgtFrame="_blank" w:history="1">
              <w:r w:rsidRPr="003D19A6">
                <w:rPr>
                  <w:rStyle w:val="a5"/>
                  <w:b w:val="0"/>
                  <w:color w:val="000000"/>
                  <w:sz w:val="22"/>
                  <w:szCs w:val="22"/>
                  <w:u w:val="none"/>
                </w:rPr>
                <w:t xml:space="preserve">Закон України </w:t>
              </w:r>
              <w:r>
                <w:rPr>
                  <w:rStyle w:val="a5"/>
                  <w:b w:val="0"/>
                  <w:color w:val="000000"/>
                  <w:sz w:val="22"/>
                  <w:szCs w:val="22"/>
                  <w:u w:val="none"/>
                  <w:lang w:val="uk-UA"/>
                </w:rPr>
                <w:t>«</w:t>
              </w:r>
              <w:r w:rsidRPr="003D19A6">
                <w:rPr>
                  <w:rStyle w:val="a5"/>
                  <w:b w:val="0"/>
                  <w:color w:val="000000"/>
                  <w:sz w:val="22"/>
                  <w:szCs w:val="22"/>
                  <w:u w:val="none"/>
                </w:rPr>
                <w:t>Про адміністративну процедуру</w:t>
              </w:r>
              <w:r>
                <w:rPr>
                  <w:rStyle w:val="a5"/>
                  <w:b w:val="0"/>
                  <w:color w:val="000000"/>
                  <w:sz w:val="22"/>
                  <w:szCs w:val="22"/>
                  <w:u w:val="none"/>
                  <w:lang w:val="uk-UA"/>
                </w:rPr>
                <w:t>»</w:t>
              </w:r>
            </w:hyperlink>
          </w:p>
        </w:tc>
      </w:tr>
      <w:tr w:rsidR="00BC747B" w:rsidRPr="00147942" w:rsidTr="00FF2155">
        <w:trPr>
          <w:gridAfter w:val="1"/>
          <w:wAfter w:w="36" w:type="dxa"/>
        </w:trPr>
        <w:tc>
          <w:tcPr>
            <w:tcW w:w="9995" w:type="dxa"/>
            <w:gridSpan w:val="4"/>
          </w:tcPr>
          <w:p w:rsidR="00BC747B" w:rsidRPr="00147942" w:rsidRDefault="00BC747B" w:rsidP="00147942">
            <w:pPr>
              <w:pStyle w:val="a3"/>
              <w:spacing w:before="119" w:beforeAutospacing="0" w:after="0" w:line="228" w:lineRule="auto"/>
              <w:jc w:val="center"/>
              <w:rPr>
                <w:b/>
                <w:sz w:val="22"/>
                <w:szCs w:val="22"/>
                <w:lang w:val="uk-UA"/>
              </w:rPr>
            </w:pPr>
            <w:r w:rsidRPr="00147942">
              <w:rPr>
                <w:b/>
                <w:sz w:val="22"/>
                <w:szCs w:val="22"/>
                <w:lang w:val="uk-UA"/>
              </w:rPr>
              <w:t>Категорія «Податкові питання»</w:t>
            </w:r>
          </w:p>
        </w:tc>
      </w:tr>
      <w:tr w:rsidR="00BC747B" w:rsidRPr="00147942" w:rsidTr="00937C45">
        <w:trPr>
          <w:gridAfter w:val="1"/>
          <w:wAfter w:w="36" w:type="dxa"/>
          <w:trHeight w:val="421"/>
        </w:trPr>
        <w:tc>
          <w:tcPr>
            <w:tcW w:w="675" w:type="dxa"/>
          </w:tcPr>
          <w:p w:rsidR="00BC747B" w:rsidRPr="00147942" w:rsidRDefault="00BC747B" w:rsidP="00BC747B">
            <w:pPr>
              <w:jc w:val="center"/>
              <w:rPr>
                <w:rFonts w:ascii="Times New Roman" w:hAnsi="Times New Roman" w:cs="Times New Roman"/>
                <w:lang w:val="uk-UA"/>
              </w:rPr>
            </w:pPr>
            <w:r w:rsidRPr="00147942">
              <w:rPr>
                <w:rFonts w:ascii="Times New Roman" w:hAnsi="Times New Roman" w:cs="Times New Roman"/>
                <w:lang w:val="uk-UA"/>
              </w:rPr>
              <w:t>2</w:t>
            </w:r>
            <w:r>
              <w:rPr>
                <w:rFonts w:ascii="Times New Roman" w:hAnsi="Times New Roman" w:cs="Times New Roman"/>
                <w:lang w:val="uk-UA"/>
              </w:rPr>
              <w:t>09</w:t>
            </w:r>
            <w:r w:rsidRPr="00147942">
              <w:rPr>
                <w:rFonts w:ascii="Times New Roman" w:hAnsi="Times New Roman" w:cs="Times New Roman"/>
                <w:lang w:val="uk-UA"/>
              </w:rPr>
              <w:t>.</w:t>
            </w:r>
          </w:p>
        </w:tc>
        <w:tc>
          <w:tcPr>
            <w:tcW w:w="1276" w:type="dxa"/>
          </w:tcPr>
          <w:p w:rsidR="00BC747B" w:rsidRPr="00147942" w:rsidRDefault="00BC747B" w:rsidP="006C20D9">
            <w:pPr>
              <w:jc w:val="center"/>
              <w:rPr>
                <w:rFonts w:ascii="Times New Roman" w:hAnsi="Times New Roman" w:cs="Times New Roman"/>
                <w:lang w:val="uk-UA"/>
              </w:rPr>
            </w:pPr>
            <w:r w:rsidRPr="00147942">
              <w:rPr>
                <w:rFonts w:ascii="Times New Roman" w:hAnsi="Times New Roman" w:cs="Times New Roman"/>
                <w:lang w:val="uk-UA"/>
              </w:rPr>
              <w:t>00321</w:t>
            </w:r>
          </w:p>
        </w:tc>
        <w:tc>
          <w:tcPr>
            <w:tcW w:w="3827" w:type="dxa"/>
          </w:tcPr>
          <w:p w:rsidR="00BC747B" w:rsidRPr="00147942" w:rsidRDefault="00BC747B" w:rsidP="00147942">
            <w:pPr>
              <w:pStyle w:val="rvps14"/>
              <w:spacing w:before="125" w:beforeAutospacing="0" w:after="125"/>
              <w:jc w:val="both"/>
              <w:rPr>
                <w:sz w:val="22"/>
                <w:szCs w:val="22"/>
                <w:shd w:val="clear" w:color="auto" w:fill="FFFFFF"/>
                <w:lang w:val="uk-UA"/>
              </w:rPr>
            </w:pPr>
            <w:r w:rsidRPr="00147942">
              <w:rPr>
                <w:sz w:val="22"/>
                <w:szCs w:val="22"/>
                <w:shd w:val="clear" w:color="auto" w:fill="FFFFFF"/>
              </w:rPr>
              <w:t>Видача картки платника податкі</w:t>
            </w:r>
            <w:proofErr w:type="gramStart"/>
            <w:r w:rsidRPr="00147942">
              <w:rPr>
                <w:sz w:val="22"/>
                <w:szCs w:val="22"/>
                <w:shd w:val="clear" w:color="auto" w:fill="FFFFFF"/>
              </w:rPr>
              <w:t>в</w:t>
            </w:r>
            <w:proofErr w:type="gramEnd"/>
            <w:r w:rsidRPr="00147942">
              <w:rPr>
                <w:sz w:val="22"/>
                <w:szCs w:val="22"/>
                <w:shd w:val="clear" w:color="auto" w:fill="FFFFFF"/>
              </w:rPr>
              <w:t>, сформованої контролюючим органом в електронній формі</w:t>
            </w:r>
          </w:p>
        </w:tc>
        <w:tc>
          <w:tcPr>
            <w:tcW w:w="4217" w:type="dxa"/>
          </w:tcPr>
          <w:p w:rsidR="00BC747B" w:rsidRPr="00147942" w:rsidRDefault="00BC747B" w:rsidP="00147942">
            <w:pPr>
              <w:shd w:val="clear" w:color="auto" w:fill="FFFFFF"/>
              <w:jc w:val="both"/>
              <w:rPr>
                <w:rFonts w:ascii="Times New Roman" w:hAnsi="Times New Roman" w:cs="Times New Roman"/>
                <w:lang w:val="uk-UA"/>
              </w:rPr>
            </w:pPr>
            <w:hyperlink r:id="rId86" w:anchor="n1458" w:tgtFrame="_blank" w:history="1">
              <w:r w:rsidRPr="00147942">
                <w:rPr>
                  <w:rStyle w:val="a5"/>
                  <w:rFonts w:ascii="Times New Roman" w:hAnsi="Times New Roman" w:cs="Times New Roman"/>
                  <w:color w:val="auto"/>
                  <w:u w:val="none"/>
                  <w:lang w:val="uk-UA"/>
                </w:rPr>
                <w:t xml:space="preserve">Кодекс Податковий </w:t>
              </w:r>
            </w:hyperlink>
          </w:p>
          <w:p w:rsidR="00BC747B" w:rsidRPr="00147942" w:rsidRDefault="00BC747B" w:rsidP="00147942">
            <w:pPr>
              <w:shd w:val="clear" w:color="auto" w:fill="FFFFFF"/>
              <w:jc w:val="both"/>
              <w:rPr>
                <w:rFonts w:ascii="Times New Roman" w:hAnsi="Times New Roman" w:cs="Times New Roman"/>
                <w:lang w:val="uk-UA"/>
              </w:rPr>
            </w:pPr>
            <w:hyperlink r:id="rId87" w:tgtFrame="_blank" w:history="1">
              <w:r w:rsidRPr="00147942">
                <w:rPr>
                  <w:rStyle w:val="a5"/>
                  <w:rFonts w:ascii="Times New Roman" w:hAnsi="Times New Roman" w:cs="Times New Roman"/>
                  <w:color w:val="auto"/>
                  <w:u w:val="none"/>
                  <w:lang w:val="uk-UA"/>
                </w:rPr>
                <w:t>Наказ ЦОВВ від 29.09.2017 № 822 «Про затвердження Положення про реєстрацію фізичних осіб у Державному реєстрі фізичних осіб - платників податків»</w:t>
              </w:r>
            </w:hyperlink>
            <w:r w:rsidRPr="00147942">
              <w:rPr>
                <w:rFonts w:ascii="Times New Roman" w:hAnsi="Times New Roman" w:cs="Times New Roman"/>
                <w:lang w:val="uk-UA"/>
              </w:rPr>
              <w:t xml:space="preserve"> </w:t>
            </w:r>
          </w:p>
        </w:tc>
      </w:tr>
      <w:tr w:rsidR="00BC747B" w:rsidRPr="00147942" w:rsidTr="00CB64AD">
        <w:trPr>
          <w:gridAfter w:val="1"/>
          <w:wAfter w:w="36" w:type="dxa"/>
        </w:trPr>
        <w:tc>
          <w:tcPr>
            <w:tcW w:w="675" w:type="dxa"/>
          </w:tcPr>
          <w:p w:rsidR="00BC747B" w:rsidRPr="00147942" w:rsidRDefault="00BC747B" w:rsidP="00BC747B">
            <w:pPr>
              <w:jc w:val="center"/>
              <w:rPr>
                <w:rFonts w:ascii="Times New Roman" w:hAnsi="Times New Roman" w:cs="Times New Roman"/>
                <w:lang w:val="uk-UA"/>
              </w:rPr>
            </w:pPr>
            <w:r w:rsidRPr="00147942">
              <w:rPr>
                <w:rFonts w:ascii="Times New Roman" w:hAnsi="Times New Roman" w:cs="Times New Roman"/>
                <w:lang w:val="uk-UA"/>
              </w:rPr>
              <w:t>2</w:t>
            </w:r>
            <w:r>
              <w:rPr>
                <w:rFonts w:ascii="Times New Roman" w:hAnsi="Times New Roman" w:cs="Times New Roman"/>
                <w:lang w:val="uk-UA"/>
              </w:rPr>
              <w:t>10</w:t>
            </w:r>
            <w:r w:rsidRPr="00147942">
              <w:rPr>
                <w:rFonts w:ascii="Times New Roman" w:hAnsi="Times New Roman" w:cs="Times New Roman"/>
                <w:lang w:val="uk-UA"/>
              </w:rPr>
              <w:t>.</w:t>
            </w:r>
          </w:p>
        </w:tc>
        <w:tc>
          <w:tcPr>
            <w:tcW w:w="1276" w:type="dxa"/>
          </w:tcPr>
          <w:p w:rsidR="00BC747B" w:rsidRPr="00147942" w:rsidRDefault="00BC747B" w:rsidP="006C20D9">
            <w:pPr>
              <w:jc w:val="center"/>
              <w:rPr>
                <w:rFonts w:ascii="Times New Roman" w:hAnsi="Times New Roman" w:cs="Times New Roman"/>
                <w:lang w:val="uk-UA"/>
              </w:rPr>
            </w:pPr>
            <w:r w:rsidRPr="00147942">
              <w:rPr>
                <w:rFonts w:ascii="Times New Roman" w:hAnsi="Times New Roman" w:cs="Times New Roman"/>
                <w:lang w:val="uk-UA"/>
              </w:rPr>
              <w:t>00341</w:t>
            </w:r>
          </w:p>
        </w:tc>
        <w:tc>
          <w:tcPr>
            <w:tcW w:w="3827" w:type="dxa"/>
          </w:tcPr>
          <w:p w:rsidR="00BC747B" w:rsidRPr="00147942" w:rsidRDefault="00BC747B" w:rsidP="00147942">
            <w:pPr>
              <w:pStyle w:val="rvps14"/>
              <w:spacing w:before="125" w:beforeAutospacing="0" w:after="125"/>
              <w:jc w:val="both"/>
              <w:rPr>
                <w:sz w:val="22"/>
                <w:szCs w:val="22"/>
                <w:shd w:val="clear" w:color="auto" w:fill="FFFFFF"/>
                <w:lang w:val="uk-UA"/>
              </w:rPr>
            </w:pPr>
            <w:r w:rsidRPr="00147942">
              <w:rPr>
                <w:sz w:val="22"/>
                <w:szCs w:val="22"/>
                <w:shd w:val="clear" w:color="auto" w:fill="FFFFFF"/>
              </w:rPr>
              <w:t>Видача відомостей з Державного реєстру фізичних осіб - платників податкі</w:t>
            </w:r>
            <w:proofErr w:type="gramStart"/>
            <w:r w:rsidRPr="00147942">
              <w:rPr>
                <w:sz w:val="22"/>
                <w:szCs w:val="22"/>
                <w:shd w:val="clear" w:color="auto" w:fill="FFFFFF"/>
              </w:rPr>
              <w:t>в</w:t>
            </w:r>
            <w:proofErr w:type="gramEnd"/>
            <w:r w:rsidRPr="00147942">
              <w:rPr>
                <w:sz w:val="22"/>
                <w:szCs w:val="22"/>
                <w:shd w:val="clear" w:color="auto" w:fill="FFFFFF"/>
              </w:rPr>
              <w:t xml:space="preserve">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4217" w:type="dxa"/>
          </w:tcPr>
          <w:p w:rsidR="00BC747B" w:rsidRPr="00147942" w:rsidRDefault="00BC747B" w:rsidP="00147942">
            <w:pPr>
              <w:shd w:val="clear" w:color="auto" w:fill="FFFFFF"/>
              <w:jc w:val="both"/>
              <w:rPr>
                <w:rFonts w:ascii="Times New Roman" w:hAnsi="Times New Roman" w:cs="Times New Roman"/>
                <w:lang w:val="uk-UA"/>
              </w:rPr>
            </w:pPr>
            <w:hyperlink r:id="rId88" w:anchor="n1458" w:tgtFrame="_blank" w:history="1">
              <w:r w:rsidRPr="00147942">
                <w:rPr>
                  <w:rStyle w:val="a5"/>
                  <w:rFonts w:ascii="Times New Roman" w:hAnsi="Times New Roman" w:cs="Times New Roman"/>
                  <w:color w:val="auto"/>
                  <w:u w:val="none"/>
                  <w:lang w:val="uk-UA"/>
                </w:rPr>
                <w:t xml:space="preserve">Кодекс Податковий </w:t>
              </w:r>
            </w:hyperlink>
          </w:p>
          <w:p w:rsidR="00BC747B" w:rsidRPr="00147942" w:rsidRDefault="00BC747B" w:rsidP="00147942">
            <w:pPr>
              <w:shd w:val="clear" w:color="auto" w:fill="FFFFFF"/>
              <w:jc w:val="both"/>
              <w:rPr>
                <w:rFonts w:ascii="Times New Roman" w:hAnsi="Times New Roman" w:cs="Times New Roman"/>
                <w:lang w:val="uk-UA"/>
              </w:rPr>
            </w:pPr>
            <w:hyperlink r:id="rId89" w:tgtFrame="_blank" w:history="1">
              <w:r w:rsidRPr="00147942">
                <w:rPr>
                  <w:rStyle w:val="a5"/>
                  <w:rFonts w:ascii="Times New Roman" w:hAnsi="Times New Roman" w:cs="Times New Roman"/>
                  <w:color w:val="auto"/>
                  <w:u w:val="none"/>
                  <w:lang w:val="uk-UA"/>
                </w:rPr>
                <w:t xml:space="preserve">Наказ ЦОВВ від 29.09.2017 № 822 «Про затвердження </w:t>
              </w:r>
              <w:r>
                <w:rPr>
                  <w:rStyle w:val="a5"/>
                  <w:rFonts w:ascii="Times New Roman" w:hAnsi="Times New Roman" w:cs="Times New Roman"/>
                  <w:color w:val="auto"/>
                  <w:u w:val="none"/>
                  <w:lang w:val="uk-UA"/>
                </w:rPr>
                <w:t xml:space="preserve"> </w:t>
              </w:r>
              <w:r w:rsidRPr="00147942">
                <w:rPr>
                  <w:rStyle w:val="a5"/>
                  <w:rFonts w:ascii="Times New Roman" w:hAnsi="Times New Roman" w:cs="Times New Roman"/>
                  <w:color w:val="auto"/>
                  <w:u w:val="none"/>
                  <w:lang w:val="uk-UA"/>
                </w:rPr>
                <w:t>Положення про реєстрацію фізичних осіб у Державному реєстрі фізичних осіб - платників податків»</w:t>
              </w:r>
            </w:hyperlink>
            <w:r w:rsidRPr="00147942">
              <w:rPr>
                <w:rFonts w:ascii="Times New Roman" w:hAnsi="Times New Roman" w:cs="Times New Roman"/>
                <w:lang w:val="uk-UA"/>
              </w:rPr>
              <w:t xml:space="preserve"> </w:t>
            </w:r>
          </w:p>
        </w:tc>
      </w:tr>
    </w:tbl>
    <w:p w:rsidR="00F462B2" w:rsidRDefault="00F462B2" w:rsidP="00147942">
      <w:pPr>
        <w:jc w:val="both"/>
        <w:rPr>
          <w:rFonts w:ascii="Times New Roman" w:hAnsi="Times New Roman" w:cs="Times New Roman"/>
          <w:lang w:val="uk-UA"/>
        </w:rPr>
      </w:pPr>
    </w:p>
    <w:p w:rsidR="00A62D33" w:rsidRDefault="00A62D33" w:rsidP="00147942">
      <w:pPr>
        <w:jc w:val="both"/>
        <w:rPr>
          <w:rFonts w:ascii="Times New Roman" w:hAnsi="Times New Roman" w:cs="Times New Roman"/>
          <w:lang w:val="uk-UA"/>
        </w:rPr>
      </w:pPr>
    </w:p>
    <w:p w:rsidR="00A62D33" w:rsidRDefault="00A62D33" w:rsidP="00147942">
      <w:pPr>
        <w:jc w:val="both"/>
        <w:rPr>
          <w:rFonts w:ascii="Times New Roman" w:hAnsi="Times New Roman" w:cs="Times New Roman"/>
          <w:lang w:val="uk-UA"/>
        </w:rPr>
      </w:pPr>
    </w:p>
    <w:p w:rsidR="00A62D33" w:rsidRDefault="00A62D33" w:rsidP="00147942">
      <w:pPr>
        <w:jc w:val="both"/>
        <w:rPr>
          <w:rFonts w:ascii="Times New Roman" w:hAnsi="Times New Roman" w:cs="Times New Roman"/>
          <w:lang w:val="uk-UA"/>
        </w:rPr>
      </w:pPr>
    </w:p>
    <w:p w:rsidR="00A62D33" w:rsidRPr="00147942" w:rsidRDefault="00A62D33" w:rsidP="00147942">
      <w:pPr>
        <w:jc w:val="both"/>
        <w:rPr>
          <w:rFonts w:ascii="Times New Roman" w:hAnsi="Times New Roman" w:cs="Times New Roman"/>
          <w:lang w:val="uk-UA"/>
        </w:rPr>
      </w:pPr>
      <w:r>
        <w:rPr>
          <w:rFonts w:ascii="Times New Roman" w:hAnsi="Times New Roman" w:cs="Times New Roman"/>
          <w:lang w:val="uk-UA"/>
        </w:rPr>
        <w:t>Начальник управління                                                                                          Микола ГАЙДАЙ</w:t>
      </w:r>
    </w:p>
    <w:sectPr w:rsidR="00A62D33" w:rsidRPr="00147942" w:rsidSect="000C12B7">
      <w:headerReference w:type="default" r:id="rId9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52D" w:rsidRDefault="00B3352D" w:rsidP="000C12B7">
      <w:pPr>
        <w:spacing w:after="0" w:line="240" w:lineRule="auto"/>
      </w:pPr>
      <w:r>
        <w:separator/>
      </w:r>
    </w:p>
  </w:endnote>
  <w:endnote w:type="continuationSeparator" w:id="0">
    <w:p w:rsidR="00B3352D" w:rsidRDefault="00B3352D" w:rsidP="000C1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52D" w:rsidRDefault="00B3352D" w:rsidP="000C12B7">
      <w:pPr>
        <w:spacing w:after="0" w:line="240" w:lineRule="auto"/>
      </w:pPr>
      <w:r>
        <w:separator/>
      </w:r>
    </w:p>
  </w:footnote>
  <w:footnote w:type="continuationSeparator" w:id="0">
    <w:p w:rsidR="00B3352D" w:rsidRDefault="00B3352D" w:rsidP="000C12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80880"/>
      <w:docPartObj>
        <w:docPartGallery w:val="Page Numbers (Top of Page)"/>
        <w:docPartUnique/>
      </w:docPartObj>
    </w:sdtPr>
    <w:sdtContent>
      <w:p w:rsidR="00240578" w:rsidRDefault="00240578">
        <w:pPr>
          <w:pStyle w:val="a7"/>
          <w:jc w:val="center"/>
        </w:pPr>
        <w:fldSimple w:instr=" PAGE   \* MERGEFORMAT ">
          <w:r w:rsidR="00BC747B">
            <w:rPr>
              <w:noProof/>
            </w:rPr>
            <w:t>3</w:t>
          </w:r>
        </w:fldSimple>
      </w:p>
    </w:sdtContent>
  </w:sdt>
  <w:p w:rsidR="00240578" w:rsidRDefault="00240578">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462B2"/>
    <w:rsid w:val="0001050C"/>
    <w:rsid w:val="000474DF"/>
    <w:rsid w:val="0006752E"/>
    <w:rsid w:val="00090E43"/>
    <w:rsid w:val="000C12B7"/>
    <w:rsid w:val="000C3ED5"/>
    <w:rsid w:val="000F3D2F"/>
    <w:rsid w:val="00110A3E"/>
    <w:rsid w:val="00147942"/>
    <w:rsid w:val="00151E8C"/>
    <w:rsid w:val="00151FDE"/>
    <w:rsid w:val="001648EB"/>
    <w:rsid w:val="001C0C14"/>
    <w:rsid w:val="001E2401"/>
    <w:rsid w:val="00240578"/>
    <w:rsid w:val="002512E0"/>
    <w:rsid w:val="00287101"/>
    <w:rsid w:val="002F1815"/>
    <w:rsid w:val="00332936"/>
    <w:rsid w:val="003429CC"/>
    <w:rsid w:val="003D16BF"/>
    <w:rsid w:val="003D19A6"/>
    <w:rsid w:val="00402984"/>
    <w:rsid w:val="00425827"/>
    <w:rsid w:val="00470CF2"/>
    <w:rsid w:val="00480066"/>
    <w:rsid w:val="004870FA"/>
    <w:rsid w:val="004B0856"/>
    <w:rsid w:val="004E62BB"/>
    <w:rsid w:val="004F0BB7"/>
    <w:rsid w:val="00514298"/>
    <w:rsid w:val="005523B9"/>
    <w:rsid w:val="005749C4"/>
    <w:rsid w:val="005F009A"/>
    <w:rsid w:val="00623037"/>
    <w:rsid w:val="006310BC"/>
    <w:rsid w:val="00667902"/>
    <w:rsid w:val="00692854"/>
    <w:rsid w:val="006C20D9"/>
    <w:rsid w:val="00703F98"/>
    <w:rsid w:val="00704498"/>
    <w:rsid w:val="007E43CC"/>
    <w:rsid w:val="00811D56"/>
    <w:rsid w:val="008516C9"/>
    <w:rsid w:val="008B575C"/>
    <w:rsid w:val="008E3226"/>
    <w:rsid w:val="00937C45"/>
    <w:rsid w:val="00944508"/>
    <w:rsid w:val="0094479A"/>
    <w:rsid w:val="00985081"/>
    <w:rsid w:val="009A1AE4"/>
    <w:rsid w:val="009B1A8C"/>
    <w:rsid w:val="009E4333"/>
    <w:rsid w:val="009F5330"/>
    <w:rsid w:val="00A200BF"/>
    <w:rsid w:val="00A62D33"/>
    <w:rsid w:val="00A732EB"/>
    <w:rsid w:val="00AD4B5C"/>
    <w:rsid w:val="00AE656B"/>
    <w:rsid w:val="00B3352D"/>
    <w:rsid w:val="00B43F8F"/>
    <w:rsid w:val="00B75C9B"/>
    <w:rsid w:val="00BA01F3"/>
    <w:rsid w:val="00BC747B"/>
    <w:rsid w:val="00C174A6"/>
    <w:rsid w:val="00C42227"/>
    <w:rsid w:val="00C424F9"/>
    <w:rsid w:val="00C71B55"/>
    <w:rsid w:val="00C920B1"/>
    <w:rsid w:val="00CA10EC"/>
    <w:rsid w:val="00CA4E62"/>
    <w:rsid w:val="00CB64AD"/>
    <w:rsid w:val="00CB79DF"/>
    <w:rsid w:val="00D029A7"/>
    <w:rsid w:val="00D36BA4"/>
    <w:rsid w:val="00D417AD"/>
    <w:rsid w:val="00D41DA0"/>
    <w:rsid w:val="00D600D0"/>
    <w:rsid w:val="00D85D3D"/>
    <w:rsid w:val="00D963D0"/>
    <w:rsid w:val="00DA1110"/>
    <w:rsid w:val="00DB0F90"/>
    <w:rsid w:val="00DE5644"/>
    <w:rsid w:val="00DF24F0"/>
    <w:rsid w:val="00E651ED"/>
    <w:rsid w:val="00E9042F"/>
    <w:rsid w:val="00EC4302"/>
    <w:rsid w:val="00F31D1D"/>
    <w:rsid w:val="00F462B2"/>
    <w:rsid w:val="00F6131E"/>
    <w:rsid w:val="00FB511B"/>
    <w:rsid w:val="00FF2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401"/>
  </w:style>
  <w:style w:type="paragraph" w:styleId="5">
    <w:name w:val="heading 5"/>
    <w:basedOn w:val="a"/>
    <w:link w:val="50"/>
    <w:uiPriority w:val="9"/>
    <w:qFormat/>
    <w:rsid w:val="00470CF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62B2"/>
    <w:pPr>
      <w:spacing w:before="100" w:beforeAutospacing="1" w:after="119"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6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85D3D"/>
    <w:rPr>
      <w:color w:val="000080"/>
      <w:u w:val="single"/>
    </w:rPr>
  </w:style>
  <w:style w:type="paragraph" w:customStyle="1" w:styleId="rvps14">
    <w:name w:val="rvps14"/>
    <w:basedOn w:val="a"/>
    <w:rsid w:val="00470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470CF2"/>
    <w:rPr>
      <w:rFonts w:ascii="Times New Roman" w:eastAsia="Times New Roman" w:hAnsi="Times New Roman" w:cs="Times New Roman"/>
      <w:b/>
      <w:bCs/>
      <w:sz w:val="20"/>
      <w:szCs w:val="20"/>
      <w:lang w:eastAsia="ru-RU"/>
    </w:rPr>
  </w:style>
  <w:style w:type="character" w:styleId="a6">
    <w:name w:val="FollowedHyperlink"/>
    <w:basedOn w:val="a0"/>
    <w:uiPriority w:val="99"/>
    <w:semiHidden/>
    <w:unhideWhenUsed/>
    <w:rsid w:val="00CA4E62"/>
    <w:rPr>
      <w:color w:val="800080" w:themeColor="followedHyperlink"/>
      <w:u w:val="single"/>
    </w:rPr>
  </w:style>
  <w:style w:type="paragraph" w:styleId="a7">
    <w:name w:val="header"/>
    <w:basedOn w:val="a"/>
    <w:link w:val="a8"/>
    <w:uiPriority w:val="99"/>
    <w:unhideWhenUsed/>
    <w:rsid w:val="000C12B7"/>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0C12B7"/>
  </w:style>
  <w:style w:type="paragraph" w:styleId="a9">
    <w:name w:val="footer"/>
    <w:basedOn w:val="a"/>
    <w:link w:val="aa"/>
    <w:uiPriority w:val="99"/>
    <w:semiHidden/>
    <w:unhideWhenUsed/>
    <w:rsid w:val="000C12B7"/>
    <w:pPr>
      <w:tabs>
        <w:tab w:val="center" w:pos="4513"/>
        <w:tab w:val="right" w:pos="9026"/>
      </w:tabs>
      <w:spacing w:after="0" w:line="240" w:lineRule="auto"/>
    </w:pPr>
  </w:style>
  <w:style w:type="character" w:customStyle="1" w:styleId="aa">
    <w:name w:val="Нижний колонтитул Знак"/>
    <w:basedOn w:val="a0"/>
    <w:link w:val="a9"/>
    <w:uiPriority w:val="99"/>
    <w:semiHidden/>
    <w:rsid w:val="000C12B7"/>
  </w:style>
</w:styles>
</file>

<file path=word/webSettings.xml><?xml version="1.0" encoding="utf-8"?>
<w:webSettings xmlns:r="http://schemas.openxmlformats.org/officeDocument/2006/relationships" xmlns:w="http://schemas.openxmlformats.org/wordprocessingml/2006/main">
  <w:divs>
    <w:div w:id="7102075">
      <w:bodyDiv w:val="1"/>
      <w:marLeft w:val="0"/>
      <w:marRight w:val="0"/>
      <w:marTop w:val="0"/>
      <w:marBottom w:val="0"/>
      <w:divBdr>
        <w:top w:val="none" w:sz="0" w:space="0" w:color="auto"/>
        <w:left w:val="none" w:sz="0" w:space="0" w:color="auto"/>
        <w:bottom w:val="none" w:sz="0" w:space="0" w:color="auto"/>
        <w:right w:val="none" w:sz="0" w:space="0" w:color="auto"/>
      </w:divBdr>
    </w:div>
    <w:div w:id="32268918">
      <w:bodyDiv w:val="1"/>
      <w:marLeft w:val="0"/>
      <w:marRight w:val="0"/>
      <w:marTop w:val="0"/>
      <w:marBottom w:val="0"/>
      <w:divBdr>
        <w:top w:val="none" w:sz="0" w:space="0" w:color="auto"/>
        <w:left w:val="none" w:sz="0" w:space="0" w:color="auto"/>
        <w:bottom w:val="none" w:sz="0" w:space="0" w:color="auto"/>
        <w:right w:val="none" w:sz="0" w:space="0" w:color="auto"/>
      </w:divBdr>
    </w:div>
    <w:div w:id="33309561">
      <w:bodyDiv w:val="1"/>
      <w:marLeft w:val="0"/>
      <w:marRight w:val="0"/>
      <w:marTop w:val="0"/>
      <w:marBottom w:val="0"/>
      <w:divBdr>
        <w:top w:val="none" w:sz="0" w:space="0" w:color="auto"/>
        <w:left w:val="none" w:sz="0" w:space="0" w:color="auto"/>
        <w:bottom w:val="none" w:sz="0" w:space="0" w:color="auto"/>
        <w:right w:val="none" w:sz="0" w:space="0" w:color="auto"/>
      </w:divBdr>
    </w:div>
    <w:div w:id="34281359">
      <w:bodyDiv w:val="1"/>
      <w:marLeft w:val="0"/>
      <w:marRight w:val="0"/>
      <w:marTop w:val="0"/>
      <w:marBottom w:val="0"/>
      <w:divBdr>
        <w:top w:val="none" w:sz="0" w:space="0" w:color="auto"/>
        <w:left w:val="none" w:sz="0" w:space="0" w:color="auto"/>
        <w:bottom w:val="none" w:sz="0" w:space="0" w:color="auto"/>
        <w:right w:val="none" w:sz="0" w:space="0" w:color="auto"/>
      </w:divBdr>
    </w:div>
    <w:div w:id="35591173">
      <w:bodyDiv w:val="1"/>
      <w:marLeft w:val="0"/>
      <w:marRight w:val="0"/>
      <w:marTop w:val="0"/>
      <w:marBottom w:val="0"/>
      <w:divBdr>
        <w:top w:val="none" w:sz="0" w:space="0" w:color="auto"/>
        <w:left w:val="none" w:sz="0" w:space="0" w:color="auto"/>
        <w:bottom w:val="none" w:sz="0" w:space="0" w:color="auto"/>
        <w:right w:val="none" w:sz="0" w:space="0" w:color="auto"/>
      </w:divBdr>
    </w:div>
    <w:div w:id="42559528">
      <w:bodyDiv w:val="1"/>
      <w:marLeft w:val="0"/>
      <w:marRight w:val="0"/>
      <w:marTop w:val="0"/>
      <w:marBottom w:val="0"/>
      <w:divBdr>
        <w:top w:val="none" w:sz="0" w:space="0" w:color="auto"/>
        <w:left w:val="none" w:sz="0" w:space="0" w:color="auto"/>
        <w:bottom w:val="none" w:sz="0" w:space="0" w:color="auto"/>
        <w:right w:val="none" w:sz="0" w:space="0" w:color="auto"/>
      </w:divBdr>
    </w:div>
    <w:div w:id="43650344">
      <w:bodyDiv w:val="1"/>
      <w:marLeft w:val="0"/>
      <w:marRight w:val="0"/>
      <w:marTop w:val="0"/>
      <w:marBottom w:val="0"/>
      <w:divBdr>
        <w:top w:val="none" w:sz="0" w:space="0" w:color="auto"/>
        <w:left w:val="none" w:sz="0" w:space="0" w:color="auto"/>
        <w:bottom w:val="none" w:sz="0" w:space="0" w:color="auto"/>
        <w:right w:val="none" w:sz="0" w:space="0" w:color="auto"/>
      </w:divBdr>
    </w:div>
    <w:div w:id="76054325">
      <w:bodyDiv w:val="1"/>
      <w:marLeft w:val="0"/>
      <w:marRight w:val="0"/>
      <w:marTop w:val="0"/>
      <w:marBottom w:val="0"/>
      <w:divBdr>
        <w:top w:val="none" w:sz="0" w:space="0" w:color="auto"/>
        <w:left w:val="none" w:sz="0" w:space="0" w:color="auto"/>
        <w:bottom w:val="none" w:sz="0" w:space="0" w:color="auto"/>
        <w:right w:val="none" w:sz="0" w:space="0" w:color="auto"/>
      </w:divBdr>
    </w:div>
    <w:div w:id="79985182">
      <w:bodyDiv w:val="1"/>
      <w:marLeft w:val="0"/>
      <w:marRight w:val="0"/>
      <w:marTop w:val="0"/>
      <w:marBottom w:val="0"/>
      <w:divBdr>
        <w:top w:val="none" w:sz="0" w:space="0" w:color="auto"/>
        <w:left w:val="none" w:sz="0" w:space="0" w:color="auto"/>
        <w:bottom w:val="none" w:sz="0" w:space="0" w:color="auto"/>
        <w:right w:val="none" w:sz="0" w:space="0" w:color="auto"/>
      </w:divBdr>
    </w:div>
    <w:div w:id="90860186">
      <w:bodyDiv w:val="1"/>
      <w:marLeft w:val="0"/>
      <w:marRight w:val="0"/>
      <w:marTop w:val="0"/>
      <w:marBottom w:val="0"/>
      <w:divBdr>
        <w:top w:val="none" w:sz="0" w:space="0" w:color="auto"/>
        <w:left w:val="none" w:sz="0" w:space="0" w:color="auto"/>
        <w:bottom w:val="none" w:sz="0" w:space="0" w:color="auto"/>
        <w:right w:val="none" w:sz="0" w:space="0" w:color="auto"/>
      </w:divBdr>
    </w:div>
    <w:div w:id="93525652">
      <w:bodyDiv w:val="1"/>
      <w:marLeft w:val="0"/>
      <w:marRight w:val="0"/>
      <w:marTop w:val="0"/>
      <w:marBottom w:val="0"/>
      <w:divBdr>
        <w:top w:val="none" w:sz="0" w:space="0" w:color="auto"/>
        <w:left w:val="none" w:sz="0" w:space="0" w:color="auto"/>
        <w:bottom w:val="none" w:sz="0" w:space="0" w:color="auto"/>
        <w:right w:val="none" w:sz="0" w:space="0" w:color="auto"/>
      </w:divBdr>
    </w:div>
    <w:div w:id="102919514">
      <w:bodyDiv w:val="1"/>
      <w:marLeft w:val="0"/>
      <w:marRight w:val="0"/>
      <w:marTop w:val="0"/>
      <w:marBottom w:val="0"/>
      <w:divBdr>
        <w:top w:val="none" w:sz="0" w:space="0" w:color="auto"/>
        <w:left w:val="none" w:sz="0" w:space="0" w:color="auto"/>
        <w:bottom w:val="none" w:sz="0" w:space="0" w:color="auto"/>
        <w:right w:val="none" w:sz="0" w:space="0" w:color="auto"/>
      </w:divBdr>
    </w:div>
    <w:div w:id="106630070">
      <w:bodyDiv w:val="1"/>
      <w:marLeft w:val="0"/>
      <w:marRight w:val="0"/>
      <w:marTop w:val="0"/>
      <w:marBottom w:val="0"/>
      <w:divBdr>
        <w:top w:val="none" w:sz="0" w:space="0" w:color="auto"/>
        <w:left w:val="none" w:sz="0" w:space="0" w:color="auto"/>
        <w:bottom w:val="none" w:sz="0" w:space="0" w:color="auto"/>
        <w:right w:val="none" w:sz="0" w:space="0" w:color="auto"/>
      </w:divBdr>
    </w:div>
    <w:div w:id="108089458">
      <w:bodyDiv w:val="1"/>
      <w:marLeft w:val="0"/>
      <w:marRight w:val="0"/>
      <w:marTop w:val="0"/>
      <w:marBottom w:val="0"/>
      <w:divBdr>
        <w:top w:val="none" w:sz="0" w:space="0" w:color="auto"/>
        <w:left w:val="none" w:sz="0" w:space="0" w:color="auto"/>
        <w:bottom w:val="none" w:sz="0" w:space="0" w:color="auto"/>
        <w:right w:val="none" w:sz="0" w:space="0" w:color="auto"/>
      </w:divBdr>
    </w:div>
    <w:div w:id="114718928">
      <w:bodyDiv w:val="1"/>
      <w:marLeft w:val="0"/>
      <w:marRight w:val="0"/>
      <w:marTop w:val="0"/>
      <w:marBottom w:val="0"/>
      <w:divBdr>
        <w:top w:val="none" w:sz="0" w:space="0" w:color="auto"/>
        <w:left w:val="none" w:sz="0" w:space="0" w:color="auto"/>
        <w:bottom w:val="none" w:sz="0" w:space="0" w:color="auto"/>
        <w:right w:val="none" w:sz="0" w:space="0" w:color="auto"/>
      </w:divBdr>
    </w:div>
    <w:div w:id="115759940">
      <w:bodyDiv w:val="1"/>
      <w:marLeft w:val="0"/>
      <w:marRight w:val="0"/>
      <w:marTop w:val="0"/>
      <w:marBottom w:val="0"/>
      <w:divBdr>
        <w:top w:val="none" w:sz="0" w:space="0" w:color="auto"/>
        <w:left w:val="none" w:sz="0" w:space="0" w:color="auto"/>
        <w:bottom w:val="none" w:sz="0" w:space="0" w:color="auto"/>
        <w:right w:val="none" w:sz="0" w:space="0" w:color="auto"/>
      </w:divBdr>
    </w:div>
    <w:div w:id="123429749">
      <w:bodyDiv w:val="1"/>
      <w:marLeft w:val="0"/>
      <w:marRight w:val="0"/>
      <w:marTop w:val="0"/>
      <w:marBottom w:val="0"/>
      <w:divBdr>
        <w:top w:val="none" w:sz="0" w:space="0" w:color="auto"/>
        <w:left w:val="none" w:sz="0" w:space="0" w:color="auto"/>
        <w:bottom w:val="none" w:sz="0" w:space="0" w:color="auto"/>
        <w:right w:val="none" w:sz="0" w:space="0" w:color="auto"/>
      </w:divBdr>
    </w:div>
    <w:div w:id="126776658">
      <w:bodyDiv w:val="1"/>
      <w:marLeft w:val="0"/>
      <w:marRight w:val="0"/>
      <w:marTop w:val="0"/>
      <w:marBottom w:val="0"/>
      <w:divBdr>
        <w:top w:val="none" w:sz="0" w:space="0" w:color="auto"/>
        <w:left w:val="none" w:sz="0" w:space="0" w:color="auto"/>
        <w:bottom w:val="none" w:sz="0" w:space="0" w:color="auto"/>
        <w:right w:val="none" w:sz="0" w:space="0" w:color="auto"/>
      </w:divBdr>
    </w:div>
    <w:div w:id="134376696">
      <w:bodyDiv w:val="1"/>
      <w:marLeft w:val="0"/>
      <w:marRight w:val="0"/>
      <w:marTop w:val="0"/>
      <w:marBottom w:val="0"/>
      <w:divBdr>
        <w:top w:val="none" w:sz="0" w:space="0" w:color="auto"/>
        <w:left w:val="none" w:sz="0" w:space="0" w:color="auto"/>
        <w:bottom w:val="none" w:sz="0" w:space="0" w:color="auto"/>
        <w:right w:val="none" w:sz="0" w:space="0" w:color="auto"/>
      </w:divBdr>
    </w:div>
    <w:div w:id="145365620">
      <w:bodyDiv w:val="1"/>
      <w:marLeft w:val="0"/>
      <w:marRight w:val="0"/>
      <w:marTop w:val="0"/>
      <w:marBottom w:val="0"/>
      <w:divBdr>
        <w:top w:val="none" w:sz="0" w:space="0" w:color="auto"/>
        <w:left w:val="none" w:sz="0" w:space="0" w:color="auto"/>
        <w:bottom w:val="none" w:sz="0" w:space="0" w:color="auto"/>
        <w:right w:val="none" w:sz="0" w:space="0" w:color="auto"/>
      </w:divBdr>
    </w:div>
    <w:div w:id="156574607">
      <w:bodyDiv w:val="1"/>
      <w:marLeft w:val="0"/>
      <w:marRight w:val="0"/>
      <w:marTop w:val="0"/>
      <w:marBottom w:val="0"/>
      <w:divBdr>
        <w:top w:val="none" w:sz="0" w:space="0" w:color="auto"/>
        <w:left w:val="none" w:sz="0" w:space="0" w:color="auto"/>
        <w:bottom w:val="none" w:sz="0" w:space="0" w:color="auto"/>
        <w:right w:val="none" w:sz="0" w:space="0" w:color="auto"/>
      </w:divBdr>
    </w:div>
    <w:div w:id="162938015">
      <w:bodyDiv w:val="1"/>
      <w:marLeft w:val="0"/>
      <w:marRight w:val="0"/>
      <w:marTop w:val="0"/>
      <w:marBottom w:val="0"/>
      <w:divBdr>
        <w:top w:val="none" w:sz="0" w:space="0" w:color="auto"/>
        <w:left w:val="none" w:sz="0" w:space="0" w:color="auto"/>
        <w:bottom w:val="none" w:sz="0" w:space="0" w:color="auto"/>
        <w:right w:val="none" w:sz="0" w:space="0" w:color="auto"/>
      </w:divBdr>
    </w:div>
    <w:div w:id="163982100">
      <w:bodyDiv w:val="1"/>
      <w:marLeft w:val="0"/>
      <w:marRight w:val="0"/>
      <w:marTop w:val="0"/>
      <w:marBottom w:val="0"/>
      <w:divBdr>
        <w:top w:val="none" w:sz="0" w:space="0" w:color="auto"/>
        <w:left w:val="none" w:sz="0" w:space="0" w:color="auto"/>
        <w:bottom w:val="none" w:sz="0" w:space="0" w:color="auto"/>
        <w:right w:val="none" w:sz="0" w:space="0" w:color="auto"/>
      </w:divBdr>
    </w:div>
    <w:div w:id="164323160">
      <w:bodyDiv w:val="1"/>
      <w:marLeft w:val="0"/>
      <w:marRight w:val="0"/>
      <w:marTop w:val="0"/>
      <w:marBottom w:val="0"/>
      <w:divBdr>
        <w:top w:val="none" w:sz="0" w:space="0" w:color="auto"/>
        <w:left w:val="none" w:sz="0" w:space="0" w:color="auto"/>
        <w:bottom w:val="none" w:sz="0" w:space="0" w:color="auto"/>
        <w:right w:val="none" w:sz="0" w:space="0" w:color="auto"/>
      </w:divBdr>
    </w:div>
    <w:div w:id="164901871">
      <w:bodyDiv w:val="1"/>
      <w:marLeft w:val="0"/>
      <w:marRight w:val="0"/>
      <w:marTop w:val="0"/>
      <w:marBottom w:val="0"/>
      <w:divBdr>
        <w:top w:val="none" w:sz="0" w:space="0" w:color="auto"/>
        <w:left w:val="none" w:sz="0" w:space="0" w:color="auto"/>
        <w:bottom w:val="none" w:sz="0" w:space="0" w:color="auto"/>
        <w:right w:val="none" w:sz="0" w:space="0" w:color="auto"/>
      </w:divBdr>
    </w:div>
    <w:div w:id="184908380">
      <w:bodyDiv w:val="1"/>
      <w:marLeft w:val="0"/>
      <w:marRight w:val="0"/>
      <w:marTop w:val="0"/>
      <w:marBottom w:val="0"/>
      <w:divBdr>
        <w:top w:val="none" w:sz="0" w:space="0" w:color="auto"/>
        <w:left w:val="none" w:sz="0" w:space="0" w:color="auto"/>
        <w:bottom w:val="none" w:sz="0" w:space="0" w:color="auto"/>
        <w:right w:val="none" w:sz="0" w:space="0" w:color="auto"/>
      </w:divBdr>
    </w:div>
    <w:div w:id="186332222">
      <w:bodyDiv w:val="1"/>
      <w:marLeft w:val="0"/>
      <w:marRight w:val="0"/>
      <w:marTop w:val="0"/>
      <w:marBottom w:val="0"/>
      <w:divBdr>
        <w:top w:val="none" w:sz="0" w:space="0" w:color="auto"/>
        <w:left w:val="none" w:sz="0" w:space="0" w:color="auto"/>
        <w:bottom w:val="none" w:sz="0" w:space="0" w:color="auto"/>
        <w:right w:val="none" w:sz="0" w:space="0" w:color="auto"/>
      </w:divBdr>
    </w:div>
    <w:div w:id="187067973">
      <w:bodyDiv w:val="1"/>
      <w:marLeft w:val="0"/>
      <w:marRight w:val="0"/>
      <w:marTop w:val="0"/>
      <w:marBottom w:val="0"/>
      <w:divBdr>
        <w:top w:val="none" w:sz="0" w:space="0" w:color="auto"/>
        <w:left w:val="none" w:sz="0" w:space="0" w:color="auto"/>
        <w:bottom w:val="none" w:sz="0" w:space="0" w:color="auto"/>
        <w:right w:val="none" w:sz="0" w:space="0" w:color="auto"/>
      </w:divBdr>
    </w:div>
    <w:div w:id="213198697">
      <w:bodyDiv w:val="1"/>
      <w:marLeft w:val="0"/>
      <w:marRight w:val="0"/>
      <w:marTop w:val="0"/>
      <w:marBottom w:val="0"/>
      <w:divBdr>
        <w:top w:val="none" w:sz="0" w:space="0" w:color="auto"/>
        <w:left w:val="none" w:sz="0" w:space="0" w:color="auto"/>
        <w:bottom w:val="none" w:sz="0" w:space="0" w:color="auto"/>
        <w:right w:val="none" w:sz="0" w:space="0" w:color="auto"/>
      </w:divBdr>
    </w:div>
    <w:div w:id="216550643">
      <w:bodyDiv w:val="1"/>
      <w:marLeft w:val="0"/>
      <w:marRight w:val="0"/>
      <w:marTop w:val="0"/>
      <w:marBottom w:val="0"/>
      <w:divBdr>
        <w:top w:val="none" w:sz="0" w:space="0" w:color="auto"/>
        <w:left w:val="none" w:sz="0" w:space="0" w:color="auto"/>
        <w:bottom w:val="none" w:sz="0" w:space="0" w:color="auto"/>
        <w:right w:val="none" w:sz="0" w:space="0" w:color="auto"/>
      </w:divBdr>
    </w:div>
    <w:div w:id="217402922">
      <w:bodyDiv w:val="1"/>
      <w:marLeft w:val="0"/>
      <w:marRight w:val="0"/>
      <w:marTop w:val="0"/>
      <w:marBottom w:val="0"/>
      <w:divBdr>
        <w:top w:val="none" w:sz="0" w:space="0" w:color="auto"/>
        <w:left w:val="none" w:sz="0" w:space="0" w:color="auto"/>
        <w:bottom w:val="none" w:sz="0" w:space="0" w:color="auto"/>
        <w:right w:val="none" w:sz="0" w:space="0" w:color="auto"/>
      </w:divBdr>
    </w:div>
    <w:div w:id="223762447">
      <w:bodyDiv w:val="1"/>
      <w:marLeft w:val="0"/>
      <w:marRight w:val="0"/>
      <w:marTop w:val="0"/>
      <w:marBottom w:val="0"/>
      <w:divBdr>
        <w:top w:val="none" w:sz="0" w:space="0" w:color="auto"/>
        <w:left w:val="none" w:sz="0" w:space="0" w:color="auto"/>
        <w:bottom w:val="none" w:sz="0" w:space="0" w:color="auto"/>
        <w:right w:val="none" w:sz="0" w:space="0" w:color="auto"/>
      </w:divBdr>
    </w:div>
    <w:div w:id="234512898">
      <w:bodyDiv w:val="1"/>
      <w:marLeft w:val="0"/>
      <w:marRight w:val="0"/>
      <w:marTop w:val="0"/>
      <w:marBottom w:val="0"/>
      <w:divBdr>
        <w:top w:val="none" w:sz="0" w:space="0" w:color="auto"/>
        <w:left w:val="none" w:sz="0" w:space="0" w:color="auto"/>
        <w:bottom w:val="none" w:sz="0" w:space="0" w:color="auto"/>
        <w:right w:val="none" w:sz="0" w:space="0" w:color="auto"/>
      </w:divBdr>
    </w:div>
    <w:div w:id="236867310">
      <w:bodyDiv w:val="1"/>
      <w:marLeft w:val="0"/>
      <w:marRight w:val="0"/>
      <w:marTop w:val="0"/>
      <w:marBottom w:val="0"/>
      <w:divBdr>
        <w:top w:val="none" w:sz="0" w:space="0" w:color="auto"/>
        <w:left w:val="none" w:sz="0" w:space="0" w:color="auto"/>
        <w:bottom w:val="none" w:sz="0" w:space="0" w:color="auto"/>
        <w:right w:val="none" w:sz="0" w:space="0" w:color="auto"/>
      </w:divBdr>
    </w:div>
    <w:div w:id="252009524">
      <w:bodyDiv w:val="1"/>
      <w:marLeft w:val="0"/>
      <w:marRight w:val="0"/>
      <w:marTop w:val="0"/>
      <w:marBottom w:val="0"/>
      <w:divBdr>
        <w:top w:val="none" w:sz="0" w:space="0" w:color="auto"/>
        <w:left w:val="none" w:sz="0" w:space="0" w:color="auto"/>
        <w:bottom w:val="none" w:sz="0" w:space="0" w:color="auto"/>
        <w:right w:val="none" w:sz="0" w:space="0" w:color="auto"/>
      </w:divBdr>
    </w:div>
    <w:div w:id="252474350">
      <w:bodyDiv w:val="1"/>
      <w:marLeft w:val="0"/>
      <w:marRight w:val="0"/>
      <w:marTop w:val="0"/>
      <w:marBottom w:val="0"/>
      <w:divBdr>
        <w:top w:val="none" w:sz="0" w:space="0" w:color="auto"/>
        <w:left w:val="none" w:sz="0" w:space="0" w:color="auto"/>
        <w:bottom w:val="none" w:sz="0" w:space="0" w:color="auto"/>
        <w:right w:val="none" w:sz="0" w:space="0" w:color="auto"/>
      </w:divBdr>
    </w:div>
    <w:div w:id="271480498">
      <w:bodyDiv w:val="1"/>
      <w:marLeft w:val="0"/>
      <w:marRight w:val="0"/>
      <w:marTop w:val="0"/>
      <w:marBottom w:val="0"/>
      <w:divBdr>
        <w:top w:val="none" w:sz="0" w:space="0" w:color="auto"/>
        <w:left w:val="none" w:sz="0" w:space="0" w:color="auto"/>
        <w:bottom w:val="none" w:sz="0" w:space="0" w:color="auto"/>
        <w:right w:val="none" w:sz="0" w:space="0" w:color="auto"/>
      </w:divBdr>
    </w:div>
    <w:div w:id="273483820">
      <w:bodyDiv w:val="1"/>
      <w:marLeft w:val="0"/>
      <w:marRight w:val="0"/>
      <w:marTop w:val="0"/>
      <w:marBottom w:val="0"/>
      <w:divBdr>
        <w:top w:val="none" w:sz="0" w:space="0" w:color="auto"/>
        <w:left w:val="none" w:sz="0" w:space="0" w:color="auto"/>
        <w:bottom w:val="none" w:sz="0" w:space="0" w:color="auto"/>
        <w:right w:val="none" w:sz="0" w:space="0" w:color="auto"/>
      </w:divBdr>
    </w:div>
    <w:div w:id="278266161">
      <w:bodyDiv w:val="1"/>
      <w:marLeft w:val="0"/>
      <w:marRight w:val="0"/>
      <w:marTop w:val="0"/>
      <w:marBottom w:val="0"/>
      <w:divBdr>
        <w:top w:val="none" w:sz="0" w:space="0" w:color="auto"/>
        <w:left w:val="none" w:sz="0" w:space="0" w:color="auto"/>
        <w:bottom w:val="none" w:sz="0" w:space="0" w:color="auto"/>
        <w:right w:val="none" w:sz="0" w:space="0" w:color="auto"/>
      </w:divBdr>
    </w:div>
    <w:div w:id="306788855">
      <w:bodyDiv w:val="1"/>
      <w:marLeft w:val="0"/>
      <w:marRight w:val="0"/>
      <w:marTop w:val="0"/>
      <w:marBottom w:val="0"/>
      <w:divBdr>
        <w:top w:val="none" w:sz="0" w:space="0" w:color="auto"/>
        <w:left w:val="none" w:sz="0" w:space="0" w:color="auto"/>
        <w:bottom w:val="none" w:sz="0" w:space="0" w:color="auto"/>
        <w:right w:val="none" w:sz="0" w:space="0" w:color="auto"/>
      </w:divBdr>
    </w:div>
    <w:div w:id="307899625">
      <w:bodyDiv w:val="1"/>
      <w:marLeft w:val="0"/>
      <w:marRight w:val="0"/>
      <w:marTop w:val="0"/>
      <w:marBottom w:val="0"/>
      <w:divBdr>
        <w:top w:val="none" w:sz="0" w:space="0" w:color="auto"/>
        <w:left w:val="none" w:sz="0" w:space="0" w:color="auto"/>
        <w:bottom w:val="none" w:sz="0" w:space="0" w:color="auto"/>
        <w:right w:val="none" w:sz="0" w:space="0" w:color="auto"/>
      </w:divBdr>
    </w:div>
    <w:div w:id="323290346">
      <w:bodyDiv w:val="1"/>
      <w:marLeft w:val="0"/>
      <w:marRight w:val="0"/>
      <w:marTop w:val="0"/>
      <w:marBottom w:val="0"/>
      <w:divBdr>
        <w:top w:val="none" w:sz="0" w:space="0" w:color="auto"/>
        <w:left w:val="none" w:sz="0" w:space="0" w:color="auto"/>
        <w:bottom w:val="none" w:sz="0" w:space="0" w:color="auto"/>
        <w:right w:val="none" w:sz="0" w:space="0" w:color="auto"/>
      </w:divBdr>
    </w:div>
    <w:div w:id="333537786">
      <w:bodyDiv w:val="1"/>
      <w:marLeft w:val="0"/>
      <w:marRight w:val="0"/>
      <w:marTop w:val="0"/>
      <w:marBottom w:val="0"/>
      <w:divBdr>
        <w:top w:val="none" w:sz="0" w:space="0" w:color="auto"/>
        <w:left w:val="none" w:sz="0" w:space="0" w:color="auto"/>
        <w:bottom w:val="none" w:sz="0" w:space="0" w:color="auto"/>
        <w:right w:val="none" w:sz="0" w:space="0" w:color="auto"/>
      </w:divBdr>
    </w:div>
    <w:div w:id="335351869">
      <w:bodyDiv w:val="1"/>
      <w:marLeft w:val="0"/>
      <w:marRight w:val="0"/>
      <w:marTop w:val="0"/>
      <w:marBottom w:val="0"/>
      <w:divBdr>
        <w:top w:val="none" w:sz="0" w:space="0" w:color="auto"/>
        <w:left w:val="none" w:sz="0" w:space="0" w:color="auto"/>
        <w:bottom w:val="none" w:sz="0" w:space="0" w:color="auto"/>
        <w:right w:val="none" w:sz="0" w:space="0" w:color="auto"/>
      </w:divBdr>
    </w:div>
    <w:div w:id="342125955">
      <w:bodyDiv w:val="1"/>
      <w:marLeft w:val="0"/>
      <w:marRight w:val="0"/>
      <w:marTop w:val="0"/>
      <w:marBottom w:val="0"/>
      <w:divBdr>
        <w:top w:val="none" w:sz="0" w:space="0" w:color="auto"/>
        <w:left w:val="none" w:sz="0" w:space="0" w:color="auto"/>
        <w:bottom w:val="none" w:sz="0" w:space="0" w:color="auto"/>
        <w:right w:val="none" w:sz="0" w:space="0" w:color="auto"/>
      </w:divBdr>
    </w:div>
    <w:div w:id="345795511">
      <w:bodyDiv w:val="1"/>
      <w:marLeft w:val="0"/>
      <w:marRight w:val="0"/>
      <w:marTop w:val="0"/>
      <w:marBottom w:val="0"/>
      <w:divBdr>
        <w:top w:val="none" w:sz="0" w:space="0" w:color="auto"/>
        <w:left w:val="none" w:sz="0" w:space="0" w:color="auto"/>
        <w:bottom w:val="none" w:sz="0" w:space="0" w:color="auto"/>
        <w:right w:val="none" w:sz="0" w:space="0" w:color="auto"/>
      </w:divBdr>
    </w:div>
    <w:div w:id="364914816">
      <w:bodyDiv w:val="1"/>
      <w:marLeft w:val="0"/>
      <w:marRight w:val="0"/>
      <w:marTop w:val="0"/>
      <w:marBottom w:val="0"/>
      <w:divBdr>
        <w:top w:val="none" w:sz="0" w:space="0" w:color="auto"/>
        <w:left w:val="none" w:sz="0" w:space="0" w:color="auto"/>
        <w:bottom w:val="none" w:sz="0" w:space="0" w:color="auto"/>
        <w:right w:val="none" w:sz="0" w:space="0" w:color="auto"/>
      </w:divBdr>
    </w:div>
    <w:div w:id="370108721">
      <w:bodyDiv w:val="1"/>
      <w:marLeft w:val="0"/>
      <w:marRight w:val="0"/>
      <w:marTop w:val="0"/>
      <w:marBottom w:val="0"/>
      <w:divBdr>
        <w:top w:val="none" w:sz="0" w:space="0" w:color="auto"/>
        <w:left w:val="none" w:sz="0" w:space="0" w:color="auto"/>
        <w:bottom w:val="none" w:sz="0" w:space="0" w:color="auto"/>
        <w:right w:val="none" w:sz="0" w:space="0" w:color="auto"/>
      </w:divBdr>
    </w:div>
    <w:div w:id="377977577">
      <w:bodyDiv w:val="1"/>
      <w:marLeft w:val="0"/>
      <w:marRight w:val="0"/>
      <w:marTop w:val="0"/>
      <w:marBottom w:val="0"/>
      <w:divBdr>
        <w:top w:val="none" w:sz="0" w:space="0" w:color="auto"/>
        <w:left w:val="none" w:sz="0" w:space="0" w:color="auto"/>
        <w:bottom w:val="none" w:sz="0" w:space="0" w:color="auto"/>
        <w:right w:val="none" w:sz="0" w:space="0" w:color="auto"/>
      </w:divBdr>
    </w:div>
    <w:div w:id="381447308">
      <w:bodyDiv w:val="1"/>
      <w:marLeft w:val="0"/>
      <w:marRight w:val="0"/>
      <w:marTop w:val="0"/>
      <w:marBottom w:val="0"/>
      <w:divBdr>
        <w:top w:val="none" w:sz="0" w:space="0" w:color="auto"/>
        <w:left w:val="none" w:sz="0" w:space="0" w:color="auto"/>
        <w:bottom w:val="none" w:sz="0" w:space="0" w:color="auto"/>
        <w:right w:val="none" w:sz="0" w:space="0" w:color="auto"/>
      </w:divBdr>
    </w:div>
    <w:div w:id="382752498">
      <w:bodyDiv w:val="1"/>
      <w:marLeft w:val="0"/>
      <w:marRight w:val="0"/>
      <w:marTop w:val="0"/>
      <w:marBottom w:val="0"/>
      <w:divBdr>
        <w:top w:val="none" w:sz="0" w:space="0" w:color="auto"/>
        <w:left w:val="none" w:sz="0" w:space="0" w:color="auto"/>
        <w:bottom w:val="none" w:sz="0" w:space="0" w:color="auto"/>
        <w:right w:val="none" w:sz="0" w:space="0" w:color="auto"/>
      </w:divBdr>
    </w:div>
    <w:div w:id="386102812">
      <w:bodyDiv w:val="1"/>
      <w:marLeft w:val="0"/>
      <w:marRight w:val="0"/>
      <w:marTop w:val="0"/>
      <w:marBottom w:val="0"/>
      <w:divBdr>
        <w:top w:val="none" w:sz="0" w:space="0" w:color="auto"/>
        <w:left w:val="none" w:sz="0" w:space="0" w:color="auto"/>
        <w:bottom w:val="none" w:sz="0" w:space="0" w:color="auto"/>
        <w:right w:val="none" w:sz="0" w:space="0" w:color="auto"/>
      </w:divBdr>
    </w:div>
    <w:div w:id="386682470">
      <w:bodyDiv w:val="1"/>
      <w:marLeft w:val="0"/>
      <w:marRight w:val="0"/>
      <w:marTop w:val="0"/>
      <w:marBottom w:val="0"/>
      <w:divBdr>
        <w:top w:val="none" w:sz="0" w:space="0" w:color="auto"/>
        <w:left w:val="none" w:sz="0" w:space="0" w:color="auto"/>
        <w:bottom w:val="none" w:sz="0" w:space="0" w:color="auto"/>
        <w:right w:val="none" w:sz="0" w:space="0" w:color="auto"/>
      </w:divBdr>
    </w:div>
    <w:div w:id="386805690">
      <w:bodyDiv w:val="1"/>
      <w:marLeft w:val="0"/>
      <w:marRight w:val="0"/>
      <w:marTop w:val="0"/>
      <w:marBottom w:val="0"/>
      <w:divBdr>
        <w:top w:val="none" w:sz="0" w:space="0" w:color="auto"/>
        <w:left w:val="none" w:sz="0" w:space="0" w:color="auto"/>
        <w:bottom w:val="none" w:sz="0" w:space="0" w:color="auto"/>
        <w:right w:val="none" w:sz="0" w:space="0" w:color="auto"/>
      </w:divBdr>
    </w:div>
    <w:div w:id="406850028">
      <w:bodyDiv w:val="1"/>
      <w:marLeft w:val="0"/>
      <w:marRight w:val="0"/>
      <w:marTop w:val="0"/>
      <w:marBottom w:val="0"/>
      <w:divBdr>
        <w:top w:val="none" w:sz="0" w:space="0" w:color="auto"/>
        <w:left w:val="none" w:sz="0" w:space="0" w:color="auto"/>
        <w:bottom w:val="none" w:sz="0" w:space="0" w:color="auto"/>
        <w:right w:val="none" w:sz="0" w:space="0" w:color="auto"/>
      </w:divBdr>
    </w:div>
    <w:div w:id="408237448">
      <w:bodyDiv w:val="1"/>
      <w:marLeft w:val="0"/>
      <w:marRight w:val="0"/>
      <w:marTop w:val="0"/>
      <w:marBottom w:val="0"/>
      <w:divBdr>
        <w:top w:val="none" w:sz="0" w:space="0" w:color="auto"/>
        <w:left w:val="none" w:sz="0" w:space="0" w:color="auto"/>
        <w:bottom w:val="none" w:sz="0" w:space="0" w:color="auto"/>
        <w:right w:val="none" w:sz="0" w:space="0" w:color="auto"/>
      </w:divBdr>
    </w:div>
    <w:div w:id="418911603">
      <w:bodyDiv w:val="1"/>
      <w:marLeft w:val="0"/>
      <w:marRight w:val="0"/>
      <w:marTop w:val="0"/>
      <w:marBottom w:val="0"/>
      <w:divBdr>
        <w:top w:val="none" w:sz="0" w:space="0" w:color="auto"/>
        <w:left w:val="none" w:sz="0" w:space="0" w:color="auto"/>
        <w:bottom w:val="none" w:sz="0" w:space="0" w:color="auto"/>
        <w:right w:val="none" w:sz="0" w:space="0" w:color="auto"/>
      </w:divBdr>
    </w:div>
    <w:div w:id="422141608">
      <w:bodyDiv w:val="1"/>
      <w:marLeft w:val="0"/>
      <w:marRight w:val="0"/>
      <w:marTop w:val="0"/>
      <w:marBottom w:val="0"/>
      <w:divBdr>
        <w:top w:val="none" w:sz="0" w:space="0" w:color="auto"/>
        <w:left w:val="none" w:sz="0" w:space="0" w:color="auto"/>
        <w:bottom w:val="none" w:sz="0" w:space="0" w:color="auto"/>
        <w:right w:val="none" w:sz="0" w:space="0" w:color="auto"/>
      </w:divBdr>
    </w:div>
    <w:div w:id="431241359">
      <w:bodyDiv w:val="1"/>
      <w:marLeft w:val="0"/>
      <w:marRight w:val="0"/>
      <w:marTop w:val="0"/>
      <w:marBottom w:val="0"/>
      <w:divBdr>
        <w:top w:val="none" w:sz="0" w:space="0" w:color="auto"/>
        <w:left w:val="none" w:sz="0" w:space="0" w:color="auto"/>
        <w:bottom w:val="none" w:sz="0" w:space="0" w:color="auto"/>
        <w:right w:val="none" w:sz="0" w:space="0" w:color="auto"/>
      </w:divBdr>
    </w:div>
    <w:div w:id="436557378">
      <w:bodyDiv w:val="1"/>
      <w:marLeft w:val="0"/>
      <w:marRight w:val="0"/>
      <w:marTop w:val="0"/>
      <w:marBottom w:val="0"/>
      <w:divBdr>
        <w:top w:val="none" w:sz="0" w:space="0" w:color="auto"/>
        <w:left w:val="none" w:sz="0" w:space="0" w:color="auto"/>
        <w:bottom w:val="none" w:sz="0" w:space="0" w:color="auto"/>
        <w:right w:val="none" w:sz="0" w:space="0" w:color="auto"/>
      </w:divBdr>
    </w:div>
    <w:div w:id="448160190">
      <w:bodyDiv w:val="1"/>
      <w:marLeft w:val="0"/>
      <w:marRight w:val="0"/>
      <w:marTop w:val="0"/>
      <w:marBottom w:val="0"/>
      <w:divBdr>
        <w:top w:val="none" w:sz="0" w:space="0" w:color="auto"/>
        <w:left w:val="none" w:sz="0" w:space="0" w:color="auto"/>
        <w:bottom w:val="none" w:sz="0" w:space="0" w:color="auto"/>
        <w:right w:val="none" w:sz="0" w:space="0" w:color="auto"/>
      </w:divBdr>
    </w:div>
    <w:div w:id="468597964">
      <w:bodyDiv w:val="1"/>
      <w:marLeft w:val="0"/>
      <w:marRight w:val="0"/>
      <w:marTop w:val="0"/>
      <w:marBottom w:val="0"/>
      <w:divBdr>
        <w:top w:val="none" w:sz="0" w:space="0" w:color="auto"/>
        <w:left w:val="none" w:sz="0" w:space="0" w:color="auto"/>
        <w:bottom w:val="none" w:sz="0" w:space="0" w:color="auto"/>
        <w:right w:val="none" w:sz="0" w:space="0" w:color="auto"/>
      </w:divBdr>
    </w:div>
    <w:div w:id="472910262">
      <w:bodyDiv w:val="1"/>
      <w:marLeft w:val="0"/>
      <w:marRight w:val="0"/>
      <w:marTop w:val="0"/>
      <w:marBottom w:val="0"/>
      <w:divBdr>
        <w:top w:val="none" w:sz="0" w:space="0" w:color="auto"/>
        <w:left w:val="none" w:sz="0" w:space="0" w:color="auto"/>
        <w:bottom w:val="none" w:sz="0" w:space="0" w:color="auto"/>
        <w:right w:val="none" w:sz="0" w:space="0" w:color="auto"/>
      </w:divBdr>
    </w:div>
    <w:div w:id="485249101">
      <w:bodyDiv w:val="1"/>
      <w:marLeft w:val="0"/>
      <w:marRight w:val="0"/>
      <w:marTop w:val="0"/>
      <w:marBottom w:val="0"/>
      <w:divBdr>
        <w:top w:val="none" w:sz="0" w:space="0" w:color="auto"/>
        <w:left w:val="none" w:sz="0" w:space="0" w:color="auto"/>
        <w:bottom w:val="none" w:sz="0" w:space="0" w:color="auto"/>
        <w:right w:val="none" w:sz="0" w:space="0" w:color="auto"/>
      </w:divBdr>
    </w:div>
    <w:div w:id="497581392">
      <w:bodyDiv w:val="1"/>
      <w:marLeft w:val="0"/>
      <w:marRight w:val="0"/>
      <w:marTop w:val="0"/>
      <w:marBottom w:val="0"/>
      <w:divBdr>
        <w:top w:val="none" w:sz="0" w:space="0" w:color="auto"/>
        <w:left w:val="none" w:sz="0" w:space="0" w:color="auto"/>
        <w:bottom w:val="none" w:sz="0" w:space="0" w:color="auto"/>
        <w:right w:val="none" w:sz="0" w:space="0" w:color="auto"/>
      </w:divBdr>
    </w:div>
    <w:div w:id="511652552">
      <w:bodyDiv w:val="1"/>
      <w:marLeft w:val="0"/>
      <w:marRight w:val="0"/>
      <w:marTop w:val="0"/>
      <w:marBottom w:val="0"/>
      <w:divBdr>
        <w:top w:val="none" w:sz="0" w:space="0" w:color="auto"/>
        <w:left w:val="none" w:sz="0" w:space="0" w:color="auto"/>
        <w:bottom w:val="none" w:sz="0" w:space="0" w:color="auto"/>
        <w:right w:val="none" w:sz="0" w:space="0" w:color="auto"/>
      </w:divBdr>
    </w:div>
    <w:div w:id="512450275">
      <w:bodyDiv w:val="1"/>
      <w:marLeft w:val="0"/>
      <w:marRight w:val="0"/>
      <w:marTop w:val="0"/>
      <w:marBottom w:val="0"/>
      <w:divBdr>
        <w:top w:val="none" w:sz="0" w:space="0" w:color="auto"/>
        <w:left w:val="none" w:sz="0" w:space="0" w:color="auto"/>
        <w:bottom w:val="none" w:sz="0" w:space="0" w:color="auto"/>
        <w:right w:val="none" w:sz="0" w:space="0" w:color="auto"/>
      </w:divBdr>
    </w:div>
    <w:div w:id="524102819">
      <w:bodyDiv w:val="1"/>
      <w:marLeft w:val="0"/>
      <w:marRight w:val="0"/>
      <w:marTop w:val="0"/>
      <w:marBottom w:val="0"/>
      <w:divBdr>
        <w:top w:val="none" w:sz="0" w:space="0" w:color="auto"/>
        <w:left w:val="none" w:sz="0" w:space="0" w:color="auto"/>
        <w:bottom w:val="none" w:sz="0" w:space="0" w:color="auto"/>
        <w:right w:val="none" w:sz="0" w:space="0" w:color="auto"/>
      </w:divBdr>
    </w:div>
    <w:div w:id="526987170">
      <w:bodyDiv w:val="1"/>
      <w:marLeft w:val="0"/>
      <w:marRight w:val="0"/>
      <w:marTop w:val="0"/>
      <w:marBottom w:val="0"/>
      <w:divBdr>
        <w:top w:val="none" w:sz="0" w:space="0" w:color="auto"/>
        <w:left w:val="none" w:sz="0" w:space="0" w:color="auto"/>
        <w:bottom w:val="none" w:sz="0" w:space="0" w:color="auto"/>
        <w:right w:val="none" w:sz="0" w:space="0" w:color="auto"/>
      </w:divBdr>
    </w:div>
    <w:div w:id="549343526">
      <w:bodyDiv w:val="1"/>
      <w:marLeft w:val="0"/>
      <w:marRight w:val="0"/>
      <w:marTop w:val="0"/>
      <w:marBottom w:val="0"/>
      <w:divBdr>
        <w:top w:val="none" w:sz="0" w:space="0" w:color="auto"/>
        <w:left w:val="none" w:sz="0" w:space="0" w:color="auto"/>
        <w:bottom w:val="none" w:sz="0" w:space="0" w:color="auto"/>
        <w:right w:val="none" w:sz="0" w:space="0" w:color="auto"/>
      </w:divBdr>
    </w:div>
    <w:div w:id="557084565">
      <w:bodyDiv w:val="1"/>
      <w:marLeft w:val="0"/>
      <w:marRight w:val="0"/>
      <w:marTop w:val="0"/>
      <w:marBottom w:val="0"/>
      <w:divBdr>
        <w:top w:val="none" w:sz="0" w:space="0" w:color="auto"/>
        <w:left w:val="none" w:sz="0" w:space="0" w:color="auto"/>
        <w:bottom w:val="none" w:sz="0" w:space="0" w:color="auto"/>
        <w:right w:val="none" w:sz="0" w:space="0" w:color="auto"/>
      </w:divBdr>
    </w:div>
    <w:div w:id="563568040">
      <w:bodyDiv w:val="1"/>
      <w:marLeft w:val="0"/>
      <w:marRight w:val="0"/>
      <w:marTop w:val="0"/>
      <w:marBottom w:val="0"/>
      <w:divBdr>
        <w:top w:val="none" w:sz="0" w:space="0" w:color="auto"/>
        <w:left w:val="none" w:sz="0" w:space="0" w:color="auto"/>
        <w:bottom w:val="none" w:sz="0" w:space="0" w:color="auto"/>
        <w:right w:val="none" w:sz="0" w:space="0" w:color="auto"/>
      </w:divBdr>
    </w:div>
    <w:div w:id="604045628">
      <w:bodyDiv w:val="1"/>
      <w:marLeft w:val="0"/>
      <w:marRight w:val="0"/>
      <w:marTop w:val="0"/>
      <w:marBottom w:val="0"/>
      <w:divBdr>
        <w:top w:val="none" w:sz="0" w:space="0" w:color="auto"/>
        <w:left w:val="none" w:sz="0" w:space="0" w:color="auto"/>
        <w:bottom w:val="none" w:sz="0" w:space="0" w:color="auto"/>
        <w:right w:val="none" w:sz="0" w:space="0" w:color="auto"/>
      </w:divBdr>
    </w:div>
    <w:div w:id="604581166">
      <w:bodyDiv w:val="1"/>
      <w:marLeft w:val="0"/>
      <w:marRight w:val="0"/>
      <w:marTop w:val="0"/>
      <w:marBottom w:val="0"/>
      <w:divBdr>
        <w:top w:val="none" w:sz="0" w:space="0" w:color="auto"/>
        <w:left w:val="none" w:sz="0" w:space="0" w:color="auto"/>
        <w:bottom w:val="none" w:sz="0" w:space="0" w:color="auto"/>
        <w:right w:val="none" w:sz="0" w:space="0" w:color="auto"/>
      </w:divBdr>
    </w:div>
    <w:div w:id="609319494">
      <w:bodyDiv w:val="1"/>
      <w:marLeft w:val="0"/>
      <w:marRight w:val="0"/>
      <w:marTop w:val="0"/>
      <w:marBottom w:val="0"/>
      <w:divBdr>
        <w:top w:val="none" w:sz="0" w:space="0" w:color="auto"/>
        <w:left w:val="none" w:sz="0" w:space="0" w:color="auto"/>
        <w:bottom w:val="none" w:sz="0" w:space="0" w:color="auto"/>
        <w:right w:val="none" w:sz="0" w:space="0" w:color="auto"/>
      </w:divBdr>
    </w:div>
    <w:div w:id="611060065">
      <w:bodyDiv w:val="1"/>
      <w:marLeft w:val="0"/>
      <w:marRight w:val="0"/>
      <w:marTop w:val="0"/>
      <w:marBottom w:val="0"/>
      <w:divBdr>
        <w:top w:val="none" w:sz="0" w:space="0" w:color="auto"/>
        <w:left w:val="none" w:sz="0" w:space="0" w:color="auto"/>
        <w:bottom w:val="none" w:sz="0" w:space="0" w:color="auto"/>
        <w:right w:val="none" w:sz="0" w:space="0" w:color="auto"/>
      </w:divBdr>
    </w:div>
    <w:div w:id="617611644">
      <w:bodyDiv w:val="1"/>
      <w:marLeft w:val="0"/>
      <w:marRight w:val="0"/>
      <w:marTop w:val="0"/>
      <w:marBottom w:val="0"/>
      <w:divBdr>
        <w:top w:val="none" w:sz="0" w:space="0" w:color="auto"/>
        <w:left w:val="none" w:sz="0" w:space="0" w:color="auto"/>
        <w:bottom w:val="none" w:sz="0" w:space="0" w:color="auto"/>
        <w:right w:val="none" w:sz="0" w:space="0" w:color="auto"/>
      </w:divBdr>
    </w:div>
    <w:div w:id="621031588">
      <w:bodyDiv w:val="1"/>
      <w:marLeft w:val="0"/>
      <w:marRight w:val="0"/>
      <w:marTop w:val="0"/>
      <w:marBottom w:val="0"/>
      <w:divBdr>
        <w:top w:val="none" w:sz="0" w:space="0" w:color="auto"/>
        <w:left w:val="none" w:sz="0" w:space="0" w:color="auto"/>
        <w:bottom w:val="none" w:sz="0" w:space="0" w:color="auto"/>
        <w:right w:val="none" w:sz="0" w:space="0" w:color="auto"/>
      </w:divBdr>
    </w:div>
    <w:div w:id="659500835">
      <w:bodyDiv w:val="1"/>
      <w:marLeft w:val="0"/>
      <w:marRight w:val="0"/>
      <w:marTop w:val="0"/>
      <w:marBottom w:val="0"/>
      <w:divBdr>
        <w:top w:val="none" w:sz="0" w:space="0" w:color="auto"/>
        <w:left w:val="none" w:sz="0" w:space="0" w:color="auto"/>
        <w:bottom w:val="none" w:sz="0" w:space="0" w:color="auto"/>
        <w:right w:val="none" w:sz="0" w:space="0" w:color="auto"/>
      </w:divBdr>
    </w:div>
    <w:div w:id="664866004">
      <w:bodyDiv w:val="1"/>
      <w:marLeft w:val="0"/>
      <w:marRight w:val="0"/>
      <w:marTop w:val="0"/>
      <w:marBottom w:val="0"/>
      <w:divBdr>
        <w:top w:val="none" w:sz="0" w:space="0" w:color="auto"/>
        <w:left w:val="none" w:sz="0" w:space="0" w:color="auto"/>
        <w:bottom w:val="none" w:sz="0" w:space="0" w:color="auto"/>
        <w:right w:val="none" w:sz="0" w:space="0" w:color="auto"/>
      </w:divBdr>
    </w:div>
    <w:div w:id="677998921">
      <w:bodyDiv w:val="1"/>
      <w:marLeft w:val="0"/>
      <w:marRight w:val="0"/>
      <w:marTop w:val="0"/>
      <w:marBottom w:val="0"/>
      <w:divBdr>
        <w:top w:val="none" w:sz="0" w:space="0" w:color="auto"/>
        <w:left w:val="none" w:sz="0" w:space="0" w:color="auto"/>
        <w:bottom w:val="none" w:sz="0" w:space="0" w:color="auto"/>
        <w:right w:val="none" w:sz="0" w:space="0" w:color="auto"/>
      </w:divBdr>
    </w:div>
    <w:div w:id="679742412">
      <w:bodyDiv w:val="1"/>
      <w:marLeft w:val="0"/>
      <w:marRight w:val="0"/>
      <w:marTop w:val="0"/>
      <w:marBottom w:val="0"/>
      <w:divBdr>
        <w:top w:val="none" w:sz="0" w:space="0" w:color="auto"/>
        <w:left w:val="none" w:sz="0" w:space="0" w:color="auto"/>
        <w:bottom w:val="none" w:sz="0" w:space="0" w:color="auto"/>
        <w:right w:val="none" w:sz="0" w:space="0" w:color="auto"/>
      </w:divBdr>
    </w:div>
    <w:div w:id="699008898">
      <w:bodyDiv w:val="1"/>
      <w:marLeft w:val="0"/>
      <w:marRight w:val="0"/>
      <w:marTop w:val="0"/>
      <w:marBottom w:val="0"/>
      <w:divBdr>
        <w:top w:val="none" w:sz="0" w:space="0" w:color="auto"/>
        <w:left w:val="none" w:sz="0" w:space="0" w:color="auto"/>
        <w:bottom w:val="none" w:sz="0" w:space="0" w:color="auto"/>
        <w:right w:val="none" w:sz="0" w:space="0" w:color="auto"/>
      </w:divBdr>
    </w:div>
    <w:div w:id="710113199">
      <w:bodyDiv w:val="1"/>
      <w:marLeft w:val="0"/>
      <w:marRight w:val="0"/>
      <w:marTop w:val="0"/>
      <w:marBottom w:val="0"/>
      <w:divBdr>
        <w:top w:val="none" w:sz="0" w:space="0" w:color="auto"/>
        <w:left w:val="none" w:sz="0" w:space="0" w:color="auto"/>
        <w:bottom w:val="none" w:sz="0" w:space="0" w:color="auto"/>
        <w:right w:val="none" w:sz="0" w:space="0" w:color="auto"/>
      </w:divBdr>
    </w:div>
    <w:div w:id="734279247">
      <w:bodyDiv w:val="1"/>
      <w:marLeft w:val="0"/>
      <w:marRight w:val="0"/>
      <w:marTop w:val="0"/>
      <w:marBottom w:val="0"/>
      <w:divBdr>
        <w:top w:val="none" w:sz="0" w:space="0" w:color="auto"/>
        <w:left w:val="none" w:sz="0" w:space="0" w:color="auto"/>
        <w:bottom w:val="none" w:sz="0" w:space="0" w:color="auto"/>
        <w:right w:val="none" w:sz="0" w:space="0" w:color="auto"/>
      </w:divBdr>
    </w:div>
    <w:div w:id="738753513">
      <w:bodyDiv w:val="1"/>
      <w:marLeft w:val="0"/>
      <w:marRight w:val="0"/>
      <w:marTop w:val="0"/>
      <w:marBottom w:val="0"/>
      <w:divBdr>
        <w:top w:val="none" w:sz="0" w:space="0" w:color="auto"/>
        <w:left w:val="none" w:sz="0" w:space="0" w:color="auto"/>
        <w:bottom w:val="none" w:sz="0" w:space="0" w:color="auto"/>
        <w:right w:val="none" w:sz="0" w:space="0" w:color="auto"/>
      </w:divBdr>
    </w:div>
    <w:div w:id="742028536">
      <w:bodyDiv w:val="1"/>
      <w:marLeft w:val="0"/>
      <w:marRight w:val="0"/>
      <w:marTop w:val="0"/>
      <w:marBottom w:val="0"/>
      <w:divBdr>
        <w:top w:val="none" w:sz="0" w:space="0" w:color="auto"/>
        <w:left w:val="none" w:sz="0" w:space="0" w:color="auto"/>
        <w:bottom w:val="none" w:sz="0" w:space="0" w:color="auto"/>
        <w:right w:val="none" w:sz="0" w:space="0" w:color="auto"/>
      </w:divBdr>
    </w:div>
    <w:div w:id="744113387">
      <w:bodyDiv w:val="1"/>
      <w:marLeft w:val="0"/>
      <w:marRight w:val="0"/>
      <w:marTop w:val="0"/>
      <w:marBottom w:val="0"/>
      <w:divBdr>
        <w:top w:val="none" w:sz="0" w:space="0" w:color="auto"/>
        <w:left w:val="none" w:sz="0" w:space="0" w:color="auto"/>
        <w:bottom w:val="none" w:sz="0" w:space="0" w:color="auto"/>
        <w:right w:val="none" w:sz="0" w:space="0" w:color="auto"/>
      </w:divBdr>
    </w:div>
    <w:div w:id="745152018">
      <w:bodyDiv w:val="1"/>
      <w:marLeft w:val="0"/>
      <w:marRight w:val="0"/>
      <w:marTop w:val="0"/>
      <w:marBottom w:val="0"/>
      <w:divBdr>
        <w:top w:val="none" w:sz="0" w:space="0" w:color="auto"/>
        <w:left w:val="none" w:sz="0" w:space="0" w:color="auto"/>
        <w:bottom w:val="none" w:sz="0" w:space="0" w:color="auto"/>
        <w:right w:val="none" w:sz="0" w:space="0" w:color="auto"/>
      </w:divBdr>
    </w:div>
    <w:div w:id="755057270">
      <w:bodyDiv w:val="1"/>
      <w:marLeft w:val="0"/>
      <w:marRight w:val="0"/>
      <w:marTop w:val="0"/>
      <w:marBottom w:val="0"/>
      <w:divBdr>
        <w:top w:val="none" w:sz="0" w:space="0" w:color="auto"/>
        <w:left w:val="none" w:sz="0" w:space="0" w:color="auto"/>
        <w:bottom w:val="none" w:sz="0" w:space="0" w:color="auto"/>
        <w:right w:val="none" w:sz="0" w:space="0" w:color="auto"/>
      </w:divBdr>
    </w:div>
    <w:div w:id="762460249">
      <w:bodyDiv w:val="1"/>
      <w:marLeft w:val="0"/>
      <w:marRight w:val="0"/>
      <w:marTop w:val="0"/>
      <w:marBottom w:val="0"/>
      <w:divBdr>
        <w:top w:val="none" w:sz="0" w:space="0" w:color="auto"/>
        <w:left w:val="none" w:sz="0" w:space="0" w:color="auto"/>
        <w:bottom w:val="none" w:sz="0" w:space="0" w:color="auto"/>
        <w:right w:val="none" w:sz="0" w:space="0" w:color="auto"/>
      </w:divBdr>
    </w:div>
    <w:div w:id="771973205">
      <w:bodyDiv w:val="1"/>
      <w:marLeft w:val="0"/>
      <w:marRight w:val="0"/>
      <w:marTop w:val="0"/>
      <w:marBottom w:val="0"/>
      <w:divBdr>
        <w:top w:val="none" w:sz="0" w:space="0" w:color="auto"/>
        <w:left w:val="none" w:sz="0" w:space="0" w:color="auto"/>
        <w:bottom w:val="none" w:sz="0" w:space="0" w:color="auto"/>
        <w:right w:val="none" w:sz="0" w:space="0" w:color="auto"/>
      </w:divBdr>
    </w:div>
    <w:div w:id="806581290">
      <w:bodyDiv w:val="1"/>
      <w:marLeft w:val="0"/>
      <w:marRight w:val="0"/>
      <w:marTop w:val="0"/>
      <w:marBottom w:val="0"/>
      <w:divBdr>
        <w:top w:val="none" w:sz="0" w:space="0" w:color="auto"/>
        <w:left w:val="none" w:sz="0" w:space="0" w:color="auto"/>
        <w:bottom w:val="none" w:sz="0" w:space="0" w:color="auto"/>
        <w:right w:val="none" w:sz="0" w:space="0" w:color="auto"/>
      </w:divBdr>
    </w:div>
    <w:div w:id="809713759">
      <w:bodyDiv w:val="1"/>
      <w:marLeft w:val="0"/>
      <w:marRight w:val="0"/>
      <w:marTop w:val="0"/>
      <w:marBottom w:val="0"/>
      <w:divBdr>
        <w:top w:val="none" w:sz="0" w:space="0" w:color="auto"/>
        <w:left w:val="none" w:sz="0" w:space="0" w:color="auto"/>
        <w:bottom w:val="none" w:sz="0" w:space="0" w:color="auto"/>
        <w:right w:val="none" w:sz="0" w:space="0" w:color="auto"/>
      </w:divBdr>
    </w:div>
    <w:div w:id="812479882">
      <w:bodyDiv w:val="1"/>
      <w:marLeft w:val="0"/>
      <w:marRight w:val="0"/>
      <w:marTop w:val="0"/>
      <w:marBottom w:val="0"/>
      <w:divBdr>
        <w:top w:val="none" w:sz="0" w:space="0" w:color="auto"/>
        <w:left w:val="none" w:sz="0" w:space="0" w:color="auto"/>
        <w:bottom w:val="none" w:sz="0" w:space="0" w:color="auto"/>
        <w:right w:val="none" w:sz="0" w:space="0" w:color="auto"/>
      </w:divBdr>
    </w:div>
    <w:div w:id="829175336">
      <w:bodyDiv w:val="1"/>
      <w:marLeft w:val="0"/>
      <w:marRight w:val="0"/>
      <w:marTop w:val="0"/>
      <w:marBottom w:val="0"/>
      <w:divBdr>
        <w:top w:val="none" w:sz="0" w:space="0" w:color="auto"/>
        <w:left w:val="none" w:sz="0" w:space="0" w:color="auto"/>
        <w:bottom w:val="none" w:sz="0" w:space="0" w:color="auto"/>
        <w:right w:val="none" w:sz="0" w:space="0" w:color="auto"/>
      </w:divBdr>
    </w:div>
    <w:div w:id="889076017">
      <w:bodyDiv w:val="1"/>
      <w:marLeft w:val="0"/>
      <w:marRight w:val="0"/>
      <w:marTop w:val="0"/>
      <w:marBottom w:val="0"/>
      <w:divBdr>
        <w:top w:val="none" w:sz="0" w:space="0" w:color="auto"/>
        <w:left w:val="none" w:sz="0" w:space="0" w:color="auto"/>
        <w:bottom w:val="none" w:sz="0" w:space="0" w:color="auto"/>
        <w:right w:val="none" w:sz="0" w:space="0" w:color="auto"/>
      </w:divBdr>
    </w:div>
    <w:div w:id="897323629">
      <w:bodyDiv w:val="1"/>
      <w:marLeft w:val="0"/>
      <w:marRight w:val="0"/>
      <w:marTop w:val="0"/>
      <w:marBottom w:val="0"/>
      <w:divBdr>
        <w:top w:val="none" w:sz="0" w:space="0" w:color="auto"/>
        <w:left w:val="none" w:sz="0" w:space="0" w:color="auto"/>
        <w:bottom w:val="none" w:sz="0" w:space="0" w:color="auto"/>
        <w:right w:val="none" w:sz="0" w:space="0" w:color="auto"/>
      </w:divBdr>
    </w:div>
    <w:div w:id="902253811">
      <w:bodyDiv w:val="1"/>
      <w:marLeft w:val="0"/>
      <w:marRight w:val="0"/>
      <w:marTop w:val="0"/>
      <w:marBottom w:val="0"/>
      <w:divBdr>
        <w:top w:val="none" w:sz="0" w:space="0" w:color="auto"/>
        <w:left w:val="none" w:sz="0" w:space="0" w:color="auto"/>
        <w:bottom w:val="none" w:sz="0" w:space="0" w:color="auto"/>
        <w:right w:val="none" w:sz="0" w:space="0" w:color="auto"/>
      </w:divBdr>
    </w:div>
    <w:div w:id="904026569">
      <w:bodyDiv w:val="1"/>
      <w:marLeft w:val="0"/>
      <w:marRight w:val="0"/>
      <w:marTop w:val="0"/>
      <w:marBottom w:val="0"/>
      <w:divBdr>
        <w:top w:val="none" w:sz="0" w:space="0" w:color="auto"/>
        <w:left w:val="none" w:sz="0" w:space="0" w:color="auto"/>
        <w:bottom w:val="none" w:sz="0" w:space="0" w:color="auto"/>
        <w:right w:val="none" w:sz="0" w:space="0" w:color="auto"/>
      </w:divBdr>
    </w:div>
    <w:div w:id="904990944">
      <w:bodyDiv w:val="1"/>
      <w:marLeft w:val="0"/>
      <w:marRight w:val="0"/>
      <w:marTop w:val="0"/>
      <w:marBottom w:val="0"/>
      <w:divBdr>
        <w:top w:val="none" w:sz="0" w:space="0" w:color="auto"/>
        <w:left w:val="none" w:sz="0" w:space="0" w:color="auto"/>
        <w:bottom w:val="none" w:sz="0" w:space="0" w:color="auto"/>
        <w:right w:val="none" w:sz="0" w:space="0" w:color="auto"/>
      </w:divBdr>
    </w:div>
    <w:div w:id="917322818">
      <w:bodyDiv w:val="1"/>
      <w:marLeft w:val="0"/>
      <w:marRight w:val="0"/>
      <w:marTop w:val="0"/>
      <w:marBottom w:val="0"/>
      <w:divBdr>
        <w:top w:val="none" w:sz="0" w:space="0" w:color="auto"/>
        <w:left w:val="none" w:sz="0" w:space="0" w:color="auto"/>
        <w:bottom w:val="none" w:sz="0" w:space="0" w:color="auto"/>
        <w:right w:val="none" w:sz="0" w:space="0" w:color="auto"/>
      </w:divBdr>
    </w:div>
    <w:div w:id="920796203">
      <w:bodyDiv w:val="1"/>
      <w:marLeft w:val="0"/>
      <w:marRight w:val="0"/>
      <w:marTop w:val="0"/>
      <w:marBottom w:val="0"/>
      <w:divBdr>
        <w:top w:val="none" w:sz="0" w:space="0" w:color="auto"/>
        <w:left w:val="none" w:sz="0" w:space="0" w:color="auto"/>
        <w:bottom w:val="none" w:sz="0" w:space="0" w:color="auto"/>
        <w:right w:val="none" w:sz="0" w:space="0" w:color="auto"/>
      </w:divBdr>
    </w:div>
    <w:div w:id="924462697">
      <w:bodyDiv w:val="1"/>
      <w:marLeft w:val="0"/>
      <w:marRight w:val="0"/>
      <w:marTop w:val="0"/>
      <w:marBottom w:val="0"/>
      <w:divBdr>
        <w:top w:val="none" w:sz="0" w:space="0" w:color="auto"/>
        <w:left w:val="none" w:sz="0" w:space="0" w:color="auto"/>
        <w:bottom w:val="none" w:sz="0" w:space="0" w:color="auto"/>
        <w:right w:val="none" w:sz="0" w:space="0" w:color="auto"/>
      </w:divBdr>
    </w:div>
    <w:div w:id="924876793">
      <w:bodyDiv w:val="1"/>
      <w:marLeft w:val="0"/>
      <w:marRight w:val="0"/>
      <w:marTop w:val="0"/>
      <w:marBottom w:val="0"/>
      <w:divBdr>
        <w:top w:val="none" w:sz="0" w:space="0" w:color="auto"/>
        <w:left w:val="none" w:sz="0" w:space="0" w:color="auto"/>
        <w:bottom w:val="none" w:sz="0" w:space="0" w:color="auto"/>
        <w:right w:val="none" w:sz="0" w:space="0" w:color="auto"/>
      </w:divBdr>
    </w:div>
    <w:div w:id="974026061">
      <w:bodyDiv w:val="1"/>
      <w:marLeft w:val="0"/>
      <w:marRight w:val="0"/>
      <w:marTop w:val="0"/>
      <w:marBottom w:val="0"/>
      <w:divBdr>
        <w:top w:val="none" w:sz="0" w:space="0" w:color="auto"/>
        <w:left w:val="none" w:sz="0" w:space="0" w:color="auto"/>
        <w:bottom w:val="none" w:sz="0" w:space="0" w:color="auto"/>
        <w:right w:val="none" w:sz="0" w:space="0" w:color="auto"/>
      </w:divBdr>
    </w:div>
    <w:div w:id="984968776">
      <w:bodyDiv w:val="1"/>
      <w:marLeft w:val="0"/>
      <w:marRight w:val="0"/>
      <w:marTop w:val="0"/>
      <w:marBottom w:val="0"/>
      <w:divBdr>
        <w:top w:val="none" w:sz="0" w:space="0" w:color="auto"/>
        <w:left w:val="none" w:sz="0" w:space="0" w:color="auto"/>
        <w:bottom w:val="none" w:sz="0" w:space="0" w:color="auto"/>
        <w:right w:val="none" w:sz="0" w:space="0" w:color="auto"/>
      </w:divBdr>
    </w:div>
    <w:div w:id="990599437">
      <w:bodyDiv w:val="1"/>
      <w:marLeft w:val="0"/>
      <w:marRight w:val="0"/>
      <w:marTop w:val="0"/>
      <w:marBottom w:val="0"/>
      <w:divBdr>
        <w:top w:val="none" w:sz="0" w:space="0" w:color="auto"/>
        <w:left w:val="none" w:sz="0" w:space="0" w:color="auto"/>
        <w:bottom w:val="none" w:sz="0" w:space="0" w:color="auto"/>
        <w:right w:val="none" w:sz="0" w:space="0" w:color="auto"/>
      </w:divBdr>
    </w:div>
    <w:div w:id="991954146">
      <w:bodyDiv w:val="1"/>
      <w:marLeft w:val="0"/>
      <w:marRight w:val="0"/>
      <w:marTop w:val="0"/>
      <w:marBottom w:val="0"/>
      <w:divBdr>
        <w:top w:val="none" w:sz="0" w:space="0" w:color="auto"/>
        <w:left w:val="none" w:sz="0" w:space="0" w:color="auto"/>
        <w:bottom w:val="none" w:sz="0" w:space="0" w:color="auto"/>
        <w:right w:val="none" w:sz="0" w:space="0" w:color="auto"/>
      </w:divBdr>
    </w:div>
    <w:div w:id="999575406">
      <w:bodyDiv w:val="1"/>
      <w:marLeft w:val="0"/>
      <w:marRight w:val="0"/>
      <w:marTop w:val="0"/>
      <w:marBottom w:val="0"/>
      <w:divBdr>
        <w:top w:val="none" w:sz="0" w:space="0" w:color="auto"/>
        <w:left w:val="none" w:sz="0" w:space="0" w:color="auto"/>
        <w:bottom w:val="none" w:sz="0" w:space="0" w:color="auto"/>
        <w:right w:val="none" w:sz="0" w:space="0" w:color="auto"/>
      </w:divBdr>
    </w:div>
    <w:div w:id="1002508231">
      <w:bodyDiv w:val="1"/>
      <w:marLeft w:val="0"/>
      <w:marRight w:val="0"/>
      <w:marTop w:val="0"/>
      <w:marBottom w:val="0"/>
      <w:divBdr>
        <w:top w:val="none" w:sz="0" w:space="0" w:color="auto"/>
        <w:left w:val="none" w:sz="0" w:space="0" w:color="auto"/>
        <w:bottom w:val="none" w:sz="0" w:space="0" w:color="auto"/>
        <w:right w:val="none" w:sz="0" w:space="0" w:color="auto"/>
      </w:divBdr>
    </w:div>
    <w:div w:id="1035010454">
      <w:bodyDiv w:val="1"/>
      <w:marLeft w:val="0"/>
      <w:marRight w:val="0"/>
      <w:marTop w:val="0"/>
      <w:marBottom w:val="0"/>
      <w:divBdr>
        <w:top w:val="none" w:sz="0" w:space="0" w:color="auto"/>
        <w:left w:val="none" w:sz="0" w:space="0" w:color="auto"/>
        <w:bottom w:val="none" w:sz="0" w:space="0" w:color="auto"/>
        <w:right w:val="none" w:sz="0" w:space="0" w:color="auto"/>
      </w:divBdr>
    </w:div>
    <w:div w:id="1042828445">
      <w:bodyDiv w:val="1"/>
      <w:marLeft w:val="0"/>
      <w:marRight w:val="0"/>
      <w:marTop w:val="0"/>
      <w:marBottom w:val="0"/>
      <w:divBdr>
        <w:top w:val="none" w:sz="0" w:space="0" w:color="auto"/>
        <w:left w:val="none" w:sz="0" w:space="0" w:color="auto"/>
        <w:bottom w:val="none" w:sz="0" w:space="0" w:color="auto"/>
        <w:right w:val="none" w:sz="0" w:space="0" w:color="auto"/>
      </w:divBdr>
    </w:div>
    <w:div w:id="1049065218">
      <w:bodyDiv w:val="1"/>
      <w:marLeft w:val="0"/>
      <w:marRight w:val="0"/>
      <w:marTop w:val="0"/>
      <w:marBottom w:val="0"/>
      <w:divBdr>
        <w:top w:val="none" w:sz="0" w:space="0" w:color="auto"/>
        <w:left w:val="none" w:sz="0" w:space="0" w:color="auto"/>
        <w:bottom w:val="none" w:sz="0" w:space="0" w:color="auto"/>
        <w:right w:val="none" w:sz="0" w:space="0" w:color="auto"/>
      </w:divBdr>
    </w:div>
    <w:div w:id="1055470118">
      <w:bodyDiv w:val="1"/>
      <w:marLeft w:val="0"/>
      <w:marRight w:val="0"/>
      <w:marTop w:val="0"/>
      <w:marBottom w:val="0"/>
      <w:divBdr>
        <w:top w:val="none" w:sz="0" w:space="0" w:color="auto"/>
        <w:left w:val="none" w:sz="0" w:space="0" w:color="auto"/>
        <w:bottom w:val="none" w:sz="0" w:space="0" w:color="auto"/>
        <w:right w:val="none" w:sz="0" w:space="0" w:color="auto"/>
      </w:divBdr>
    </w:div>
    <w:div w:id="1055616618">
      <w:bodyDiv w:val="1"/>
      <w:marLeft w:val="0"/>
      <w:marRight w:val="0"/>
      <w:marTop w:val="0"/>
      <w:marBottom w:val="0"/>
      <w:divBdr>
        <w:top w:val="none" w:sz="0" w:space="0" w:color="auto"/>
        <w:left w:val="none" w:sz="0" w:space="0" w:color="auto"/>
        <w:bottom w:val="none" w:sz="0" w:space="0" w:color="auto"/>
        <w:right w:val="none" w:sz="0" w:space="0" w:color="auto"/>
      </w:divBdr>
    </w:div>
    <w:div w:id="1069229174">
      <w:bodyDiv w:val="1"/>
      <w:marLeft w:val="0"/>
      <w:marRight w:val="0"/>
      <w:marTop w:val="0"/>
      <w:marBottom w:val="0"/>
      <w:divBdr>
        <w:top w:val="none" w:sz="0" w:space="0" w:color="auto"/>
        <w:left w:val="none" w:sz="0" w:space="0" w:color="auto"/>
        <w:bottom w:val="none" w:sz="0" w:space="0" w:color="auto"/>
        <w:right w:val="none" w:sz="0" w:space="0" w:color="auto"/>
      </w:divBdr>
    </w:div>
    <w:div w:id="1075472632">
      <w:bodyDiv w:val="1"/>
      <w:marLeft w:val="0"/>
      <w:marRight w:val="0"/>
      <w:marTop w:val="0"/>
      <w:marBottom w:val="0"/>
      <w:divBdr>
        <w:top w:val="none" w:sz="0" w:space="0" w:color="auto"/>
        <w:left w:val="none" w:sz="0" w:space="0" w:color="auto"/>
        <w:bottom w:val="none" w:sz="0" w:space="0" w:color="auto"/>
        <w:right w:val="none" w:sz="0" w:space="0" w:color="auto"/>
      </w:divBdr>
    </w:div>
    <w:div w:id="1075981454">
      <w:bodyDiv w:val="1"/>
      <w:marLeft w:val="0"/>
      <w:marRight w:val="0"/>
      <w:marTop w:val="0"/>
      <w:marBottom w:val="0"/>
      <w:divBdr>
        <w:top w:val="none" w:sz="0" w:space="0" w:color="auto"/>
        <w:left w:val="none" w:sz="0" w:space="0" w:color="auto"/>
        <w:bottom w:val="none" w:sz="0" w:space="0" w:color="auto"/>
        <w:right w:val="none" w:sz="0" w:space="0" w:color="auto"/>
      </w:divBdr>
    </w:div>
    <w:div w:id="1078598321">
      <w:bodyDiv w:val="1"/>
      <w:marLeft w:val="0"/>
      <w:marRight w:val="0"/>
      <w:marTop w:val="0"/>
      <w:marBottom w:val="0"/>
      <w:divBdr>
        <w:top w:val="none" w:sz="0" w:space="0" w:color="auto"/>
        <w:left w:val="none" w:sz="0" w:space="0" w:color="auto"/>
        <w:bottom w:val="none" w:sz="0" w:space="0" w:color="auto"/>
        <w:right w:val="none" w:sz="0" w:space="0" w:color="auto"/>
      </w:divBdr>
    </w:div>
    <w:div w:id="1089887701">
      <w:bodyDiv w:val="1"/>
      <w:marLeft w:val="0"/>
      <w:marRight w:val="0"/>
      <w:marTop w:val="0"/>
      <w:marBottom w:val="0"/>
      <w:divBdr>
        <w:top w:val="none" w:sz="0" w:space="0" w:color="auto"/>
        <w:left w:val="none" w:sz="0" w:space="0" w:color="auto"/>
        <w:bottom w:val="none" w:sz="0" w:space="0" w:color="auto"/>
        <w:right w:val="none" w:sz="0" w:space="0" w:color="auto"/>
      </w:divBdr>
    </w:div>
    <w:div w:id="1090157636">
      <w:bodyDiv w:val="1"/>
      <w:marLeft w:val="0"/>
      <w:marRight w:val="0"/>
      <w:marTop w:val="0"/>
      <w:marBottom w:val="0"/>
      <w:divBdr>
        <w:top w:val="none" w:sz="0" w:space="0" w:color="auto"/>
        <w:left w:val="none" w:sz="0" w:space="0" w:color="auto"/>
        <w:bottom w:val="none" w:sz="0" w:space="0" w:color="auto"/>
        <w:right w:val="none" w:sz="0" w:space="0" w:color="auto"/>
      </w:divBdr>
    </w:div>
    <w:div w:id="1097821732">
      <w:bodyDiv w:val="1"/>
      <w:marLeft w:val="0"/>
      <w:marRight w:val="0"/>
      <w:marTop w:val="0"/>
      <w:marBottom w:val="0"/>
      <w:divBdr>
        <w:top w:val="none" w:sz="0" w:space="0" w:color="auto"/>
        <w:left w:val="none" w:sz="0" w:space="0" w:color="auto"/>
        <w:bottom w:val="none" w:sz="0" w:space="0" w:color="auto"/>
        <w:right w:val="none" w:sz="0" w:space="0" w:color="auto"/>
      </w:divBdr>
    </w:div>
    <w:div w:id="1106388366">
      <w:bodyDiv w:val="1"/>
      <w:marLeft w:val="0"/>
      <w:marRight w:val="0"/>
      <w:marTop w:val="0"/>
      <w:marBottom w:val="0"/>
      <w:divBdr>
        <w:top w:val="none" w:sz="0" w:space="0" w:color="auto"/>
        <w:left w:val="none" w:sz="0" w:space="0" w:color="auto"/>
        <w:bottom w:val="none" w:sz="0" w:space="0" w:color="auto"/>
        <w:right w:val="none" w:sz="0" w:space="0" w:color="auto"/>
      </w:divBdr>
    </w:div>
    <w:div w:id="1109081842">
      <w:bodyDiv w:val="1"/>
      <w:marLeft w:val="0"/>
      <w:marRight w:val="0"/>
      <w:marTop w:val="0"/>
      <w:marBottom w:val="0"/>
      <w:divBdr>
        <w:top w:val="none" w:sz="0" w:space="0" w:color="auto"/>
        <w:left w:val="none" w:sz="0" w:space="0" w:color="auto"/>
        <w:bottom w:val="none" w:sz="0" w:space="0" w:color="auto"/>
        <w:right w:val="none" w:sz="0" w:space="0" w:color="auto"/>
      </w:divBdr>
    </w:div>
    <w:div w:id="1110902243">
      <w:bodyDiv w:val="1"/>
      <w:marLeft w:val="0"/>
      <w:marRight w:val="0"/>
      <w:marTop w:val="0"/>
      <w:marBottom w:val="0"/>
      <w:divBdr>
        <w:top w:val="none" w:sz="0" w:space="0" w:color="auto"/>
        <w:left w:val="none" w:sz="0" w:space="0" w:color="auto"/>
        <w:bottom w:val="none" w:sz="0" w:space="0" w:color="auto"/>
        <w:right w:val="none" w:sz="0" w:space="0" w:color="auto"/>
      </w:divBdr>
    </w:div>
    <w:div w:id="1117719981">
      <w:bodyDiv w:val="1"/>
      <w:marLeft w:val="0"/>
      <w:marRight w:val="0"/>
      <w:marTop w:val="0"/>
      <w:marBottom w:val="0"/>
      <w:divBdr>
        <w:top w:val="none" w:sz="0" w:space="0" w:color="auto"/>
        <w:left w:val="none" w:sz="0" w:space="0" w:color="auto"/>
        <w:bottom w:val="none" w:sz="0" w:space="0" w:color="auto"/>
        <w:right w:val="none" w:sz="0" w:space="0" w:color="auto"/>
      </w:divBdr>
    </w:div>
    <w:div w:id="1122845106">
      <w:bodyDiv w:val="1"/>
      <w:marLeft w:val="0"/>
      <w:marRight w:val="0"/>
      <w:marTop w:val="0"/>
      <w:marBottom w:val="0"/>
      <w:divBdr>
        <w:top w:val="none" w:sz="0" w:space="0" w:color="auto"/>
        <w:left w:val="none" w:sz="0" w:space="0" w:color="auto"/>
        <w:bottom w:val="none" w:sz="0" w:space="0" w:color="auto"/>
        <w:right w:val="none" w:sz="0" w:space="0" w:color="auto"/>
      </w:divBdr>
    </w:div>
    <w:div w:id="1129779283">
      <w:bodyDiv w:val="1"/>
      <w:marLeft w:val="0"/>
      <w:marRight w:val="0"/>
      <w:marTop w:val="0"/>
      <w:marBottom w:val="0"/>
      <w:divBdr>
        <w:top w:val="none" w:sz="0" w:space="0" w:color="auto"/>
        <w:left w:val="none" w:sz="0" w:space="0" w:color="auto"/>
        <w:bottom w:val="none" w:sz="0" w:space="0" w:color="auto"/>
        <w:right w:val="none" w:sz="0" w:space="0" w:color="auto"/>
      </w:divBdr>
    </w:div>
    <w:div w:id="1162620997">
      <w:bodyDiv w:val="1"/>
      <w:marLeft w:val="0"/>
      <w:marRight w:val="0"/>
      <w:marTop w:val="0"/>
      <w:marBottom w:val="0"/>
      <w:divBdr>
        <w:top w:val="none" w:sz="0" w:space="0" w:color="auto"/>
        <w:left w:val="none" w:sz="0" w:space="0" w:color="auto"/>
        <w:bottom w:val="none" w:sz="0" w:space="0" w:color="auto"/>
        <w:right w:val="none" w:sz="0" w:space="0" w:color="auto"/>
      </w:divBdr>
    </w:div>
    <w:div w:id="1168520471">
      <w:bodyDiv w:val="1"/>
      <w:marLeft w:val="0"/>
      <w:marRight w:val="0"/>
      <w:marTop w:val="0"/>
      <w:marBottom w:val="0"/>
      <w:divBdr>
        <w:top w:val="none" w:sz="0" w:space="0" w:color="auto"/>
        <w:left w:val="none" w:sz="0" w:space="0" w:color="auto"/>
        <w:bottom w:val="none" w:sz="0" w:space="0" w:color="auto"/>
        <w:right w:val="none" w:sz="0" w:space="0" w:color="auto"/>
      </w:divBdr>
    </w:div>
    <w:div w:id="1171917613">
      <w:bodyDiv w:val="1"/>
      <w:marLeft w:val="0"/>
      <w:marRight w:val="0"/>
      <w:marTop w:val="0"/>
      <w:marBottom w:val="0"/>
      <w:divBdr>
        <w:top w:val="none" w:sz="0" w:space="0" w:color="auto"/>
        <w:left w:val="none" w:sz="0" w:space="0" w:color="auto"/>
        <w:bottom w:val="none" w:sz="0" w:space="0" w:color="auto"/>
        <w:right w:val="none" w:sz="0" w:space="0" w:color="auto"/>
      </w:divBdr>
    </w:div>
    <w:div w:id="1178735388">
      <w:bodyDiv w:val="1"/>
      <w:marLeft w:val="0"/>
      <w:marRight w:val="0"/>
      <w:marTop w:val="0"/>
      <w:marBottom w:val="0"/>
      <w:divBdr>
        <w:top w:val="none" w:sz="0" w:space="0" w:color="auto"/>
        <w:left w:val="none" w:sz="0" w:space="0" w:color="auto"/>
        <w:bottom w:val="none" w:sz="0" w:space="0" w:color="auto"/>
        <w:right w:val="none" w:sz="0" w:space="0" w:color="auto"/>
      </w:divBdr>
    </w:div>
    <w:div w:id="1189680469">
      <w:bodyDiv w:val="1"/>
      <w:marLeft w:val="0"/>
      <w:marRight w:val="0"/>
      <w:marTop w:val="0"/>
      <w:marBottom w:val="0"/>
      <w:divBdr>
        <w:top w:val="none" w:sz="0" w:space="0" w:color="auto"/>
        <w:left w:val="none" w:sz="0" w:space="0" w:color="auto"/>
        <w:bottom w:val="none" w:sz="0" w:space="0" w:color="auto"/>
        <w:right w:val="none" w:sz="0" w:space="0" w:color="auto"/>
      </w:divBdr>
    </w:div>
    <w:div w:id="1197811825">
      <w:bodyDiv w:val="1"/>
      <w:marLeft w:val="0"/>
      <w:marRight w:val="0"/>
      <w:marTop w:val="0"/>
      <w:marBottom w:val="0"/>
      <w:divBdr>
        <w:top w:val="none" w:sz="0" w:space="0" w:color="auto"/>
        <w:left w:val="none" w:sz="0" w:space="0" w:color="auto"/>
        <w:bottom w:val="none" w:sz="0" w:space="0" w:color="auto"/>
        <w:right w:val="none" w:sz="0" w:space="0" w:color="auto"/>
      </w:divBdr>
    </w:div>
    <w:div w:id="1204950227">
      <w:bodyDiv w:val="1"/>
      <w:marLeft w:val="0"/>
      <w:marRight w:val="0"/>
      <w:marTop w:val="0"/>
      <w:marBottom w:val="0"/>
      <w:divBdr>
        <w:top w:val="none" w:sz="0" w:space="0" w:color="auto"/>
        <w:left w:val="none" w:sz="0" w:space="0" w:color="auto"/>
        <w:bottom w:val="none" w:sz="0" w:space="0" w:color="auto"/>
        <w:right w:val="none" w:sz="0" w:space="0" w:color="auto"/>
      </w:divBdr>
    </w:div>
    <w:div w:id="1219239790">
      <w:bodyDiv w:val="1"/>
      <w:marLeft w:val="0"/>
      <w:marRight w:val="0"/>
      <w:marTop w:val="0"/>
      <w:marBottom w:val="0"/>
      <w:divBdr>
        <w:top w:val="none" w:sz="0" w:space="0" w:color="auto"/>
        <w:left w:val="none" w:sz="0" w:space="0" w:color="auto"/>
        <w:bottom w:val="none" w:sz="0" w:space="0" w:color="auto"/>
        <w:right w:val="none" w:sz="0" w:space="0" w:color="auto"/>
      </w:divBdr>
    </w:div>
    <w:div w:id="1219626795">
      <w:bodyDiv w:val="1"/>
      <w:marLeft w:val="0"/>
      <w:marRight w:val="0"/>
      <w:marTop w:val="0"/>
      <w:marBottom w:val="0"/>
      <w:divBdr>
        <w:top w:val="none" w:sz="0" w:space="0" w:color="auto"/>
        <w:left w:val="none" w:sz="0" w:space="0" w:color="auto"/>
        <w:bottom w:val="none" w:sz="0" w:space="0" w:color="auto"/>
        <w:right w:val="none" w:sz="0" w:space="0" w:color="auto"/>
      </w:divBdr>
    </w:div>
    <w:div w:id="1225678320">
      <w:bodyDiv w:val="1"/>
      <w:marLeft w:val="0"/>
      <w:marRight w:val="0"/>
      <w:marTop w:val="0"/>
      <w:marBottom w:val="0"/>
      <w:divBdr>
        <w:top w:val="none" w:sz="0" w:space="0" w:color="auto"/>
        <w:left w:val="none" w:sz="0" w:space="0" w:color="auto"/>
        <w:bottom w:val="none" w:sz="0" w:space="0" w:color="auto"/>
        <w:right w:val="none" w:sz="0" w:space="0" w:color="auto"/>
      </w:divBdr>
    </w:div>
    <w:div w:id="1232470871">
      <w:bodyDiv w:val="1"/>
      <w:marLeft w:val="0"/>
      <w:marRight w:val="0"/>
      <w:marTop w:val="0"/>
      <w:marBottom w:val="0"/>
      <w:divBdr>
        <w:top w:val="none" w:sz="0" w:space="0" w:color="auto"/>
        <w:left w:val="none" w:sz="0" w:space="0" w:color="auto"/>
        <w:bottom w:val="none" w:sz="0" w:space="0" w:color="auto"/>
        <w:right w:val="none" w:sz="0" w:space="0" w:color="auto"/>
      </w:divBdr>
    </w:div>
    <w:div w:id="1241141620">
      <w:bodyDiv w:val="1"/>
      <w:marLeft w:val="0"/>
      <w:marRight w:val="0"/>
      <w:marTop w:val="0"/>
      <w:marBottom w:val="0"/>
      <w:divBdr>
        <w:top w:val="none" w:sz="0" w:space="0" w:color="auto"/>
        <w:left w:val="none" w:sz="0" w:space="0" w:color="auto"/>
        <w:bottom w:val="none" w:sz="0" w:space="0" w:color="auto"/>
        <w:right w:val="none" w:sz="0" w:space="0" w:color="auto"/>
      </w:divBdr>
    </w:div>
    <w:div w:id="1246916636">
      <w:bodyDiv w:val="1"/>
      <w:marLeft w:val="0"/>
      <w:marRight w:val="0"/>
      <w:marTop w:val="0"/>
      <w:marBottom w:val="0"/>
      <w:divBdr>
        <w:top w:val="none" w:sz="0" w:space="0" w:color="auto"/>
        <w:left w:val="none" w:sz="0" w:space="0" w:color="auto"/>
        <w:bottom w:val="none" w:sz="0" w:space="0" w:color="auto"/>
        <w:right w:val="none" w:sz="0" w:space="0" w:color="auto"/>
      </w:divBdr>
    </w:div>
    <w:div w:id="1250046179">
      <w:bodyDiv w:val="1"/>
      <w:marLeft w:val="0"/>
      <w:marRight w:val="0"/>
      <w:marTop w:val="0"/>
      <w:marBottom w:val="0"/>
      <w:divBdr>
        <w:top w:val="none" w:sz="0" w:space="0" w:color="auto"/>
        <w:left w:val="none" w:sz="0" w:space="0" w:color="auto"/>
        <w:bottom w:val="none" w:sz="0" w:space="0" w:color="auto"/>
        <w:right w:val="none" w:sz="0" w:space="0" w:color="auto"/>
      </w:divBdr>
    </w:div>
    <w:div w:id="1255671795">
      <w:bodyDiv w:val="1"/>
      <w:marLeft w:val="0"/>
      <w:marRight w:val="0"/>
      <w:marTop w:val="0"/>
      <w:marBottom w:val="0"/>
      <w:divBdr>
        <w:top w:val="none" w:sz="0" w:space="0" w:color="auto"/>
        <w:left w:val="none" w:sz="0" w:space="0" w:color="auto"/>
        <w:bottom w:val="none" w:sz="0" w:space="0" w:color="auto"/>
        <w:right w:val="none" w:sz="0" w:space="0" w:color="auto"/>
      </w:divBdr>
    </w:div>
    <w:div w:id="1259824075">
      <w:bodyDiv w:val="1"/>
      <w:marLeft w:val="0"/>
      <w:marRight w:val="0"/>
      <w:marTop w:val="0"/>
      <w:marBottom w:val="0"/>
      <w:divBdr>
        <w:top w:val="none" w:sz="0" w:space="0" w:color="auto"/>
        <w:left w:val="none" w:sz="0" w:space="0" w:color="auto"/>
        <w:bottom w:val="none" w:sz="0" w:space="0" w:color="auto"/>
        <w:right w:val="none" w:sz="0" w:space="0" w:color="auto"/>
      </w:divBdr>
    </w:div>
    <w:div w:id="1271622471">
      <w:bodyDiv w:val="1"/>
      <w:marLeft w:val="0"/>
      <w:marRight w:val="0"/>
      <w:marTop w:val="0"/>
      <w:marBottom w:val="0"/>
      <w:divBdr>
        <w:top w:val="none" w:sz="0" w:space="0" w:color="auto"/>
        <w:left w:val="none" w:sz="0" w:space="0" w:color="auto"/>
        <w:bottom w:val="none" w:sz="0" w:space="0" w:color="auto"/>
        <w:right w:val="none" w:sz="0" w:space="0" w:color="auto"/>
      </w:divBdr>
    </w:div>
    <w:div w:id="1272517596">
      <w:bodyDiv w:val="1"/>
      <w:marLeft w:val="0"/>
      <w:marRight w:val="0"/>
      <w:marTop w:val="0"/>
      <w:marBottom w:val="0"/>
      <w:divBdr>
        <w:top w:val="none" w:sz="0" w:space="0" w:color="auto"/>
        <w:left w:val="none" w:sz="0" w:space="0" w:color="auto"/>
        <w:bottom w:val="none" w:sz="0" w:space="0" w:color="auto"/>
        <w:right w:val="none" w:sz="0" w:space="0" w:color="auto"/>
      </w:divBdr>
    </w:div>
    <w:div w:id="1279484873">
      <w:bodyDiv w:val="1"/>
      <w:marLeft w:val="0"/>
      <w:marRight w:val="0"/>
      <w:marTop w:val="0"/>
      <w:marBottom w:val="0"/>
      <w:divBdr>
        <w:top w:val="none" w:sz="0" w:space="0" w:color="auto"/>
        <w:left w:val="none" w:sz="0" w:space="0" w:color="auto"/>
        <w:bottom w:val="none" w:sz="0" w:space="0" w:color="auto"/>
        <w:right w:val="none" w:sz="0" w:space="0" w:color="auto"/>
      </w:divBdr>
    </w:div>
    <w:div w:id="1295255616">
      <w:bodyDiv w:val="1"/>
      <w:marLeft w:val="0"/>
      <w:marRight w:val="0"/>
      <w:marTop w:val="0"/>
      <w:marBottom w:val="0"/>
      <w:divBdr>
        <w:top w:val="none" w:sz="0" w:space="0" w:color="auto"/>
        <w:left w:val="none" w:sz="0" w:space="0" w:color="auto"/>
        <w:bottom w:val="none" w:sz="0" w:space="0" w:color="auto"/>
        <w:right w:val="none" w:sz="0" w:space="0" w:color="auto"/>
      </w:divBdr>
    </w:div>
    <w:div w:id="1307127430">
      <w:bodyDiv w:val="1"/>
      <w:marLeft w:val="0"/>
      <w:marRight w:val="0"/>
      <w:marTop w:val="0"/>
      <w:marBottom w:val="0"/>
      <w:divBdr>
        <w:top w:val="none" w:sz="0" w:space="0" w:color="auto"/>
        <w:left w:val="none" w:sz="0" w:space="0" w:color="auto"/>
        <w:bottom w:val="none" w:sz="0" w:space="0" w:color="auto"/>
        <w:right w:val="none" w:sz="0" w:space="0" w:color="auto"/>
      </w:divBdr>
    </w:div>
    <w:div w:id="1310667964">
      <w:bodyDiv w:val="1"/>
      <w:marLeft w:val="0"/>
      <w:marRight w:val="0"/>
      <w:marTop w:val="0"/>
      <w:marBottom w:val="0"/>
      <w:divBdr>
        <w:top w:val="none" w:sz="0" w:space="0" w:color="auto"/>
        <w:left w:val="none" w:sz="0" w:space="0" w:color="auto"/>
        <w:bottom w:val="none" w:sz="0" w:space="0" w:color="auto"/>
        <w:right w:val="none" w:sz="0" w:space="0" w:color="auto"/>
      </w:divBdr>
    </w:div>
    <w:div w:id="1315335935">
      <w:bodyDiv w:val="1"/>
      <w:marLeft w:val="0"/>
      <w:marRight w:val="0"/>
      <w:marTop w:val="0"/>
      <w:marBottom w:val="0"/>
      <w:divBdr>
        <w:top w:val="none" w:sz="0" w:space="0" w:color="auto"/>
        <w:left w:val="none" w:sz="0" w:space="0" w:color="auto"/>
        <w:bottom w:val="none" w:sz="0" w:space="0" w:color="auto"/>
        <w:right w:val="none" w:sz="0" w:space="0" w:color="auto"/>
      </w:divBdr>
    </w:div>
    <w:div w:id="1320304442">
      <w:bodyDiv w:val="1"/>
      <w:marLeft w:val="0"/>
      <w:marRight w:val="0"/>
      <w:marTop w:val="0"/>
      <w:marBottom w:val="0"/>
      <w:divBdr>
        <w:top w:val="none" w:sz="0" w:space="0" w:color="auto"/>
        <w:left w:val="none" w:sz="0" w:space="0" w:color="auto"/>
        <w:bottom w:val="none" w:sz="0" w:space="0" w:color="auto"/>
        <w:right w:val="none" w:sz="0" w:space="0" w:color="auto"/>
      </w:divBdr>
    </w:div>
    <w:div w:id="1330596614">
      <w:bodyDiv w:val="1"/>
      <w:marLeft w:val="0"/>
      <w:marRight w:val="0"/>
      <w:marTop w:val="0"/>
      <w:marBottom w:val="0"/>
      <w:divBdr>
        <w:top w:val="none" w:sz="0" w:space="0" w:color="auto"/>
        <w:left w:val="none" w:sz="0" w:space="0" w:color="auto"/>
        <w:bottom w:val="none" w:sz="0" w:space="0" w:color="auto"/>
        <w:right w:val="none" w:sz="0" w:space="0" w:color="auto"/>
      </w:divBdr>
    </w:div>
    <w:div w:id="1347944829">
      <w:bodyDiv w:val="1"/>
      <w:marLeft w:val="0"/>
      <w:marRight w:val="0"/>
      <w:marTop w:val="0"/>
      <w:marBottom w:val="0"/>
      <w:divBdr>
        <w:top w:val="none" w:sz="0" w:space="0" w:color="auto"/>
        <w:left w:val="none" w:sz="0" w:space="0" w:color="auto"/>
        <w:bottom w:val="none" w:sz="0" w:space="0" w:color="auto"/>
        <w:right w:val="none" w:sz="0" w:space="0" w:color="auto"/>
      </w:divBdr>
    </w:div>
    <w:div w:id="1370649214">
      <w:bodyDiv w:val="1"/>
      <w:marLeft w:val="0"/>
      <w:marRight w:val="0"/>
      <w:marTop w:val="0"/>
      <w:marBottom w:val="0"/>
      <w:divBdr>
        <w:top w:val="none" w:sz="0" w:space="0" w:color="auto"/>
        <w:left w:val="none" w:sz="0" w:space="0" w:color="auto"/>
        <w:bottom w:val="none" w:sz="0" w:space="0" w:color="auto"/>
        <w:right w:val="none" w:sz="0" w:space="0" w:color="auto"/>
      </w:divBdr>
    </w:div>
    <w:div w:id="1371997037">
      <w:bodyDiv w:val="1"/>
      <w:marLeft w:val="0"/>
      <w:marRight w:val="0"/>
      <w:marTop w:val="0"/>
      <w:marBottom w:val="0"/>
      <w:divBdr>
        <w:top w:val="none" w:sz="0" w:space="0" w:color="auto"/>
        <w:left w:val="none" w:sz="0" w:space="0" w:color="auto"/>
        <w:bottom w:val="none" w:sz="0" w:space="0" w:color="auto"/>
        <w:right w:val="none" w:sz="0" w:space="0" w:color="auto"/>
      </w:divBdr>
    </w:div>
    <w:div w:id="1376927415">
      <w:bodyDiv w:val="1"/>
      <w:marLeft w:val="0"/>
      <w:marRight w:val="0"/>
      <w:marTop w:val="0"/>
      <w:marBottom w:val="0"/>
      <w:divBdr>
        <w:top w:val="none" w:sz="0" w:space="0" w:color="auto"/>
        <w:left w:val="none" w:sz="0" w:space="0" w:color="auto"/>
        <w:bottom w:val="none" w:sz="0" w:space="0" w:color="auto"/>
        <w:right w:val="none" w:sz="0" w:space="0" w:color="auto"/>
      </w:divBdr>
    </w:div>
    <w:div w:id="1377968582">
      <w:bodyDiv w:val="1"/>
      <w:marLeft w:val="0"/>
      <w:marRight w:val="0"/>
      <w:marTop w:val="0"/>
      <w:marBottom w:val="0"/>
      <w:divBdr>
        <w:top w:val="none" w:sz="0" w:space="0" w:color="auto"/>
        <w:left w:val="none" w:sz="0" w:space="0" w:color="auto"/>
        <w:bottom w:val="none" w:sz="0" w:space="0" w:color="auto"/>
        <w:right w:val="none" w:sz="0" w:space="0" w:color="auto"/>
      </w:divBdr>
    </w:div>
    <w:div w:id="1381053839">
      <w:bodyDiv w:val="1"/>
      <w:marLeft w:val="0"/>
      <w:marRight w:val="0"/>
      <w:marTop w:val="0"/>
      <w:marBottom w:val="0"/>
      <w:divBdr>
        <w:top w:val="none" w:sz="0" w:space="0" w:color="auto"/>
        <w:left w:val="none" w:sz="0" w:space="0" w:color="auto"/>
        <w:bottom w:val="none" w:sz="0" w:space="0" w:color="auto"/>
        <w:right w:val="none" w:sz="0" w:space="0" w:color="auto"/>
      </w:divBdr>
    </w:div>
    <w:div w:id="1381203691">
      <w:bodyDiv w:val="1"/>
      <w:marLeft w:val="0"/>
      <w:marRight w:val="0"/>
      <w:marTop w:val="0"/>
      <w:marBottom w:val="0"/>
      <w:divBdr>
        <w:top w:val="none" w:sz="0" w:space="0" w:color="auto"/>
        <w:left w:val="none" w:sz="0" w:space="0" w:color="auto"/>
        <w:bottom w:val="none" w:sz="0" w:space="0" w:color="auto"/>
        <w:right w:val="none" w:sz="0" w:space="0" w:color="auto"/>
      </w:divBdr>
    </w:div>
    <w:div w:id="1395351968">
      <w:bodyDiv w:val="1"/>
      <w:marLeft w:val="0"/>
      <w:marRight w:val="0"/>
      <w:marTop w:val="0"/>
      <w:marBottom w:val="0"/>
      <w:divBdr>
        <w:top w:val="none" w:sz="0" w:space="0" w:color="auto"/>
        <w:left w:val="none" w:sz="0" w:space="0" w:color="auto"/>
        <w:bottom w:val="none" w:sz="0" w:space="0" w:color="auto"/>
        <w:right w:val="none" w:sz="0" w:space="0" w:color="auto"/>
      </w:divBdr>
    </w:div>
    <w:div w:id="1398744994">
      <w:bodyDiv w:val="1"/>
      <w:marLeft w:val="0"/>
      <w:marRight w:val="0"/>
      <w:marTop w:val="0"/>
      <w:marBottom w:val="0"/>
      <w:divBdr>
        <w:top w:val="none" w:sz="0" w:space="0" w:color="auto"/>
        <w:left w:val="none" w:sz="0" w:space="0" w:color="auto"/>
        <w:bottom w:val="none" w:sz="0" w:space="0" w:color="auto"/>
        <w:right w:val="none" w:sz="0" w:space="0" w:color="auto"/>
      </w:divBdr>
    </w:div>
    <w:div w:id="1406219841">
      <w:bodyDiv w:val="1"/>
      <w:marLeft w:val="0"/>
      <w:marRight w:val="0"/>
      <w:marTop w:val="0"/>
      <w:marBottom w:val="0"/>
      <w:divBdr>
        <w:top w:val="none" w:sz="0" w:space="0" w:color="auto"/>
        <w:left w:val="none" w:sz="0" w:space="0" w:color="auto"/>
        <w:bottom w:val="none" w:sz="0" w:space="0" w:color="auto"/>
        <w:right w:val="none" w:sz="0" w:space="0" w:color="auto"/>
      </w:divBdr>
    </w:div>
    <w:div w:id="1414279866">
      <w:bodyDiv w:val="1"/>
      <w:marLeft w:val="0"/>
      <w:marRight w:val="0"/>
      <w:marTop w:val="0"/>
      <w:marBottom w:val="0"/>
      <w:divBdr>
        <w:top w:val="none" w:sz="0" w:space="0" w:color="auto"/>
        <w:left w:val="none" w:sz="0" w:space="0" w:color="auto"/>
        <w:bottom w:val="none" w:sz="0" w:space="0" w:color="auto"/>
        <w:right w:val="none" w:sz="0" w:space="0" w:color="auto"/>
      </w:divBdr>
    </w:div>
    <w:div w:id="1415321938">
      <w:bodyDiv w:val="1"/>
      <w:marLeft w:val="0"/>
      <w:marRight w:val="0"/>
      <w:marTop w:val="0"/>
      <w:marBottom w:val="0"/>
      <w:divBdr>
        <w:top w:val="none" w:sz="0" w:space="0" w:color="auto"/>
        <w:left w:val="none" w:sz="0" w:space="0" w:color="auto"/>
        <w:bottom w:val="none" w:sz="0" w:space="0" w:color="auto"/>
        <w:right w:val="none" w:sz="0" w:space="0" w:color="auto"/>
      </w:divBdr>
    </w:div>
    <w:div w:id="1416782894">
      <w:bodyDiv w:val="1"/>
      <w:marLeft w:val="0"/>
      <w:marRight w:val="0"/>
      <w:marTop w:val="0"/>
      <w:marBottom w:val="0"/>
      <w:divBdr>
        <w:top w:val="none" w:sz="0" w:space="0" w:color="auto"/>
        <w:left w:val="none" w:sz="0" w:space="0" w:color="auto"/>
        <w:bottom w:val="none" w:sz="0" w:space="0" w:color="auto"/>
        <w:right w:val="none" w:sz="0" w:space="0" w:color="auto"/>
      </w:divBdr>
    </w:div>
    <w:div w:id="1429689656">
      <w:bodyDiv w:val="1"/>
      <w:marLeft w:val="0"/>
      <w:marRight w:val="0"/>
      <w:marTop w:val="0"/>
      <w:marBottom w:val="0"/>
      <w:divBdr>
        <w:top w:val="none" w:sz="0" w:space="0" w:color="auto"/>
        <w:left w:val="none" w:sz="0" w:space="0" w:color="auto"/>
        <w:bottom w:val="none" w:sz="0" w:space="0" w:color="auto"/>
        <w:right w:val="none" w:sz="0" w:space="0" w:color="auto"/>
      </w:divBdr>
    </w:div>
    <w:div w:id="1433622953">
      <w:bodyDiv w:val="1"/>
      <w:marLeft w:val="0"/>
      <w:marRight w:val="0"/>
      <w:marTop w:val="0"/>
      <w:marBottom w:val="0"/>
      <w:divBdr>
        <w:top w:val="none" w:sz="0" w:space="0" w:color="auto"/>
        <w:left w:val="none" w:sz="0" w:space="0" w:color="auto"/>
        <w:bottom w:val="none" w:sz="0" w:space="0" w:color="auto"/>
        <w:right w:val="none" w:sz="0" w:space="0" w:color="auto"/>
      </w:divBdr>
    </w:div>
    <w:div w:id="1453357338">
      <w:bodyDiv w:val="1"/>
      <w:marLeft w:val="0"/>
      <w:marRight w:val="0"/>
      <w:marTop w:val="0"/>
      <w:marBottom w:val="0"/>
      <w:divBdr>
        <w:top w:val="none" w:sz="0" w:space="0" w:color="auto"/>
        <w:left w:val="none" w:sz="0" w:space="0" w:color="auto"/>
        <w:bottom w:val="none" w:sz="0" w:space="0" w:color="auto"/>
        <w:right w:val="none" w:sz="0" w:space="0" w:color="auto"/>
      </w:divBdr>
    </w:div>
    <w:div w:id="1465195470">
      <w:bodyDiv w:val="1"/>
      <w:marLeft w:val="0"/>
      <w:marRight w:val="0"/>
      <w:marTop w:val="0"/>
      <w:marBottom w:val="0"/>
      <w:divBdr>
        <w:top w:val="none" w:sz="0" w:space="0" w:color="auto"/>
        <w:left w:val="none" w:sz="0" w:space="0" w:color="auto"/>
        <w:bottom w:val="none" w:sz="0" w:space="0" w:color="auto"/>
        <w:right w:val="none" w:sz="0" w:space="0" w:color="auto"/>
      </w:divBdr>
    </w:div>
    <w:div w:id="1466581635">
      <w:bodyDiv w:val="1"/>
      <w:marLeft w:val="0"/>
      <w:marRight w:val="0"/>
      <w:marTop w:val="0"/>
      <w:marBottom w:val="0"/>
      <w:divBdr>
        <w:top w:val="none" w:sz="0" w:space="0" w:color="auto"/>
        <w:left w:val="none" w:sz="0" w:space="0" w:color="auto"/>
        <w:bottom w:val="none" w:sz="0" w:space="0" w:color="auto"/>
        <w:right w:val="none" w:sz="0" w:space="0" w:color="auto"/>
      </w:divBdr>
    </w:div>
    <w:div w:id="1481732277">
      <w:bodyDiv w:val="1"/>
      <w:marLeft w:val="0"/>
      <w:marRight w:val="0"/>
      <w:marTop w:val="0"/>
      <w:marBottom w:val="0"/>
      <w:divBdr>
        <w:top w:val="none" w:sz="0" w:space="0" w:color="auto"/>
        <w:left w:val="none" w:sz="0" w:space="0" w:color="auto"/>
        <w:bottom w:val="none" w:sz="0" w:space="0" w:color="auto"/>
        <w:right w:val="none" w:sz="0" w:space="0" w:color="auto"/>
      </w:divBdr>
    </w:div>
    <w:div w:id="1490169348">
      <w:bodyDiv w:val="1"/>
      <w:marLeft w:val="0"/>
      <w:marRight w:val="0"/>
      <w:marTop w:val="0"/>
      <w:marBottom w:val="0"/>
      <w:divBdr>
        <w:top w:val="none" w:sz="0" w:space="0" w:color="auto"/>
        <w:left w:val="none" w:sz="0" w:space="0" w:color="auto"/>
        <w:bottom w:val="none" w:sz="0" w:space="0" w:color="auto"/>
        <w:right w:val="none" w:sz="0" w:space="0" w:color="auto"/>
      </w:divBdr>
    </w:div>
    <w:div w:id="1501189102">
      <w:bodyDiv w:val="1"/>
      <w:marLeft w:val="0"/>
      <w:marRight w:val="0"/>
      <w:marTop w:val="0"/>
      <w:marBottom w:val="0"/>
      <w:divBdr>
        <w:top w:val="none" w:sz="0" w:space="0" w:color="auto"/>
        <w:left w:val="none" w:sz="0" w:space="0" w:color="auto"/>
        <w:bottom w:val="none" w:sz="0" w:space="0" w:color="auto"/>
        <w:right w:val="none" w:sz="0" w:space="0" w:color="auto"/>
      </w:divBdr>
    </w:div>
    <w:div w:id="1527400886">
      <w:bodyDiv w:val="1"/>
      <w:marLeft w:val="0"/>
      <w:marRight w:val="0"/>
      <w:marTop w:val="0"/>
      <w:marBottom w:val="0"/>
      <w:divBdr>
        <w:top w:val="none" w:sz="0" w:space="0" w:color="auto"/>
        <w:left w:val="none" w:sz="0" w:space="0" w:color="auto"/>
        <w:bottom w:val="none" w:sz="0" w:space="0" w:color="auto"/>
        <w:right w:val="none" w:sz="0" w:space="0" w:color="auto"/>
      </w:divBdr>
    </w:div>
    <w:div w:id="1536195354">
      <w:bodyDiv w:val="1"/>
      <w:marLeft w:val="0"/>
      <w:marRight w:val="0"/>
      <w:marTop w:val="0"/>
      <w:marBottom w:val="0"/>
      <w:divBdr>
        <w:top w:val="none" w:sz="0" w:space="0" w:color="auto"/>
        <w:left w:val="none" w:sz="0" w:space="0" w:color="auto"/>
        <w:bottom w:val="none" w:sz="0" w:space="0" w:color="auto"/>
        <w:right w:val="none" w:sz="0" w:space="0" w:color="auto"/>
      </w:divBdr>
    </w:div>
    <w:div w:id="1552113570">
      <w:bodyDiv w:val="1"/>
      <w:marLeft w:val="0"/>
      <w:marRight w:val="0"/>
      <w:marTop w:val="0"/>
      <w:marBottom w:val="0"/>
      <w:divBdr>
        <w:top w:val="none" w:sz="0" w:space="0" w:color="auto"/>
        <w:left w:val="none" w:sz="0" w:space="0" w:color="auto"/>
        <w:bottom w:val="none" w:sz="0" w:space="0" w:color="auto"/>
        <w:right w:val="none" w:sz="0" w:space="0" w:color="auto"/>
      </w:divBdr>
    </w:div>
    <w:div w:id="1559585381">
      <w:bodyDiv w:val="1"/>
      <w:marLeft w:val="0"/>
      <w:marRight w:val="0"/>
      <w:marTop w:val="0"/>
      <w:marBottom w:val="0"/>
      <w:divBdr>
        <w:top w:val="none" w:sz="0" w:space="0" w:color="auto"/>
        <w:left w:val="none" w:sz="0" w:space="0" w:color="auto"/>
        <w:bottom w:val="none" w:sz="0" w:space="0" w:color="auto"/>
        <w:right w:val="none" w:sz="0" w:space="0" w:color="auto"/>
      </w:divBdr>
    </w:div>
    <w:div w:id="1584299604">
      <w:bodyDiv w:val="1"/>
      <w:marLeft w:val="0"/>
      <w:marRight w:val="0"/>
      <w:marTop w:val="0"/>
      <w:marBottom w:val="0"/>
      <w:divBdr>
        <w:top w:val="none" w:sz="0" w:space="0" w:color="auto"/>
        <w:left w:val="none" w:sz="0" w:space="0" w:color="auto"/>
        <w:bottom w:val="none" w:sz="0" w:space="0" w:color="auto"/>
        <w:right w:val="none" w:sz="0" w:space="0" w:color="auto"/>
      </w:divBdr>
    </w:div>
    <w:div w:id="1588728183">
      <w:bodyDiv w:val="1"/>
      <w:marLeft w:val="0"/>
      <w:marRight w:val="0"/>
      <w:marTop w:val="0"/>
      <w:marBottom w:val="0"/>
      <w:divBdr>
        <w:top w:val="none" w:sz="0" w:space="0" w:color="auto"/>
        <w:left w:val="none" w:sz="0" w:space="0" w:color="auto"/>
        <w:bottom w:val="none" w:sz="0" w:space="0" w:color="auto"/>
        <w:right w:val="none" w:sz="0" w:space="0" w:color="auto"/>
      </w:divBdr>
    </w:div>
    <w:div w:id="1595820727">
      <w:bodyDiv w:val="1"/>
      <w:marLeft w:val="0"/>
      <w:marRight w:val="0"/>
      <w:marTop w:val="0"/>
      <w:marBottom w:val="0"/>
      <w:divBdr>
        <w:top w:val="none" w:sz="0" w:space="0" w:color="auto"/>
        <w:left w:val="none" w:sz="0" w:space="0" w:color="auto"/>
        <w:bottom w:val="none" w:sz="0" w:space="0" w:color="auto"/>
        <w:right w:val="none" w:sz="0" w:space="0" w:color="auto"/>
      </w:divBdr>
    </w:div>
    <w:div w:id="1604998508">
      <w:bodyDiv w:val="1"/>
      <w:marLeft w:val="0"/>
      <w:marRight w:val="0"/>
      <w:marTop w:val="0"/>
      <w:marBottom w:val="0"/>
      <w:divBdr>
        <w:top w:val="none" w:sz="0" w:space="0" w:color="auto"/>
        <w:left w:val="none" w:sz="0" w:space="0" w:color="auto"/>
        <w:bottom w:val="none" w:sz="0" w:space="0" w:color="auto"/>
        <w:right w:val="none" w:sz="0" w:space="0" w:color="auto"/>
      </w:divBdr>
    </w:div>
    <w:div w:id="1605842392">
      <w:bodyDiv w:val="1"/>
      <w:marLeft w:val="0"/>
      <w:marRight w:val="0"/>
      <w:marTop w:val="0"/>
      <w:marBottom w:val="0"/>
      <w:divBdr>
        <w:top w:val="none" w:sz="0" w:space="0" w:color="auto"/>
        <w:left w:val="none" w:sz="0" w:space="0" w:color="auto"/>
        <w:bottom w:val="none" w:sz="0" w:space="0" w:color="auto"/>
        <w:right w:val="none" w:sz="0" w:space="0" w:color="auto"/>
      </w:divBdr>
    </w:div>
    <w:div w:id="1622567704">
      <w:bodyDiv w:val="1"/>
      <w:marLeft w:val="0"/>
      <w:marRight w:val="0"/>
      <w:marTop w:val="0"/>
      <w:marBottom w:val="0"/>
      <w:divBdr>
        <w:top w:val="none" w:sz="0" w:space="0" w:color="auto"/>
        <w:left w:val="none" w:sz="0" w:space="0" w:color="auto"/>
        <w:bottom w:val="none" w:sz="0" w:space="0" w:color="auto"/>
        <w:right w:val="none" w:sz="0" w:space="0" w:color="auto"/>
      </w:divBdr>
    </w:div>
    <w:div w:id="1623344293">
      <w:bodyDiv w:val="1"/>
      <w:marLeft w:val="0"/>
      <w:marRight w:val="0"/>
      <w:marTop w:val="0"/>
      <w:marBottom w:val="0"/>
      <w:divBdr>
        <w:top w:val="none" w:sz="0" w:space="0" w:color="auto"/>
        <w:left w:val="none" w:sz="0" w:space="0" w:color="auto"/>
        <w:bottom w:val="none" w:sz="0" w:space="0" w:color="auto"/>
        <w:right w:val="none" w:sz="0" w:space="0" w:color="auto"/>
      </w:divBdr>
    </w:div>
    <w:div w:id="1647592174">
      <w:bodyDiv w:val="1"/>
      <w:marLeft w:val="0"/>
      <w:marRight w:val="0"/>
      <w:marTop w:val="0"/>
      <w:marBottom w:val="0"/>
      <w:divBdr>
        <w:top w:val="none" w:sz="0" w:space="0" w:color="auto"/>
        <w:left w:val="none" w:sz="0" w:space="0" w:color="auto"/>
        <w:bottom w:val="none" w:sz="0" w:space="0" w:color="auto"/>
        <w:right w:val="none" w:sz="0" w:space="0" w:color="auto"/>
      </w:divBdr>
    </w:div>
    <w:div w:id="1654330524">
      <w:bodyDiv w:val="1"/>
      <w:marLeft w:val="0"/>
      <w:marRight w:val="0"/>
      <w:marTop w:val="0"/>
      <w:marBottom w:val="0"/>
      <w:divBdr>
        <w:top w:val="none" w:sz="0" w:space="0" w:color="auto"/>
        <w:left w:val="none" w:sz="0" w:space="0" w:color="auto"/>
        <w:bottom w:val="none" w:sz="0" w:space="0" w:color="auto"/>
        <w:right w:val="none" w:sz="0" w:space="0" w:color="auto"/>
      </w:divBdr>
    </w:div>
    <w:div w:id="1671642184">
      <w:bodyDiv w:val="1"/>
      <w:marLeft w:val="0"/>
      <w:marRight w:val="0"/>
      <w:marTop w:val="0"/>
      <w:marBottom w:val="0"/>
      <w:divBdr>
        <w:top w:val="none" w:sz="0" w:space="0" w:color="auto"/>
        <w:left w:val="none" w:sz="0" w:space="0" w:color="auto"/>
        <w:bottom w:val="none" w:sz="0" w:space="0" w:color="auto"/>
        <w:right w:val="none" w:sz="0" w:space="0" w:color="auto"/>
      </w:divBdr>
    </w:div>
    <w:div w:id="1674918994">
      <w:bodyDiv w:val="1"/>
      <w:marLeft w:val="0"/>
      <w:marRight w:val="0"/>
      <w:marTop w:val="0"/>
      <w:marBottom w:val="0"/>
      <w:divBdr>
        <w:top w:val="none" w:sz="0" w:space="0" w:color="auto"/>
        <w:left w:val="none" w:sz="0" w:space="0" w:color="auto"/>
        <w:bottom w:val="none" w:sz="0" w:space="0" w:color="auto"/>
        <w:right w:val="none" w:sz="0" w:space="0" w:color="auto"/>
      </w:divBdr>
    </w:div>
    <w:div w:id="1684353354">
      <w:bodyDiv w:val="1"/>
      <w:marLeft w:val="0"/>
      <w:marRight w:val="0"/>
      <w:marTop w:val="0"/>
      <w:marBottom w:val="0"/>
      <w:divBdr>
        <w:top w:val="none" w:sz="0" w:space="0" w:color="auto"/>
        <w:left w:val="none" w:sz="0" w:space="0" w:color="auto"/>
        <w:bottom w:val="none" w:sz="0" w:space="0" w:color="auto"/>
        <w:right w:val="none" w:sz="0" w:space="0" w:color="auto"/>
      </w:divBdr>
    </w:div>
    <w:div w:id="1686055653">
      <w:bodyDiv w:val="1"/>
      <w:marLeft w:val="0"/>
      <w:marRight w:val="0"/>
      <w:marTop w:val="0"/>
      <w:marBottom w:val="0"/>
      <w:divBdr>
        <w:top w:val="none" w:sz="0" w:space="0" w:color="auto"/>
        <w:left w:val="none" w:sz="0" w:space="0" w:color="auto"/>
        <w:bottom w:val="none" w:sz="0" w:space="0" w:color="auto"/>
        <w:right w:val="none" w:sz="0" w:space="0" w:color="auto"/>
      </w:divBdr>
    </w:div>
    <w:div w:id="1704479059">
      <w:bodyDiv w:val="1"/>
      <w:marLeft w:val="0"/>
      <w:marRight w:val="0"/>
      <w:marTop w:val="0"/>
      <w:marBottom w:val="0"/>
      <w:divBdr>
        <w:top w:val="none" w:sz="0" w:space="0" w:color="auto"/>
        <w:left w:val="none" w:sz="0" w:space="0" w:color="auto"/>
        <w:bottom w:val="none" w:sz="0" w:space="0" w:color="auto"/>
        <w:right w:val="none" w:sz="0" w:space="0" w:color="auto"/>
      </w:divBdr>
    </w:div>
    <w:div w:id="1707830830">
      <w:bodyDiv w:val="1"/>
      <w:marLeft w:val="0"/>
      <w:marRight w:val="0"/>
      <w:marTop w:val="0"/>
      <w:marBottom w:val="0"/>
      <w:divBdr>
        <w:top w:val="none" w:sz="0" w:space="0" w:color="auto"/>
        <w:left w:val="none" w:sz="0" w:space="0" w:color="auto"/>
        <w:bottom w:val="none" w:sz="0" w:space="0" w:color="auto"/>
        <w:right w:val="none" w:sz="0" w:space="0" w:color="auto"/>
      </w:divBdr>
    </w:div>
    <w:div w:id="1708068418">
      <w:bodyDiv w:val="1"/>
      <w:marLeft w:val="0"/>
      <w:marRight w:val="0"/>
      <w:marTop w:val="0"/>
      <w:marBottom w:val="0"/>
      <w:divBdr>
        <w:top w:val="none" w:sz="0" w:space="0" w:color="auto"/>
        <w:left w:val="none" w:sz="0" w:space="0" w:color="auto"/>
        <w:bottom w:val="none" w:sz="0" w:space="0" w:color="auto"/>
        <w:right w:val="none" w:sz="0" w:space="0" w:color="auto"/>
      </w:divBdr>
    </w:div>
    <w:div w:id="1724711424">
      <w:bodyDiv w:val="1"/>
      <w:marLeft w:val="0"/>
      <w:marRight w:val="0"/>
      <w:marTop w:val="0"/>
      <w:marBottom w:val="0"/>
      <w:divBdr>
        <w:top w:val="none" w:sz="0" w:space="0" w:color="auto"/>
        <w:left w:val="none" w:sz="0" w:space="0" w:color="auto"/>
        <w:bottom w:val="none" w:sz="0" w:space="0" w:color="auto"/>
        <w:right w:val="none" w:sz="0" w:space="0" w:color="auto"/>
      </w:divBdr>
    </w:div>
    <w:div w:id="1731074225">
      <w:bodyDiv w:val="1"/>
      <w:marLeft w:val="0"/>
      <w:marRight w:val="0"/>
      <w:marTop w:val="0"/>
      <w:marBottom w:val="0"/>
      <w:divBdr>
        <w:top w:val="none" w:sz="0" w:space="0" w:color="auto"/>
        <w:left w:val="none" w:sz="0" w:space="0" w:color="auto"/>
        <w:bottom w:val="none" w:sz="0" w:space="0" w:color="auto"/>
        <w:right w:val="none" w:sz="0" w:space="0" w:color="auto"/>
      </w:divBdr>
    </w:div>
    <w:div w:id="1750691857">
      <w:bodyDiv w:val="1"/>
      <w:marLeft w:val="0"/>
      <w:marRight w:val="0"/>
      <w:marTop w:val="0"/>
      <w:marBottom w:val="0"/>
      <w:divBdr>
        <w:top w:val="none" w:sz="0" w:space="0" w:color="auto"/>
        <w:left w:val="none" w:sz="0" w:space="0" w:color="auto"/>
        <w:bottom w:val="none" w:sz="0" w:space="0" w:color="auto"/>
        <w:right w:val="none" w:sz="0" w:space="0" w:color="auto"/>
      </w:divBdr>
    </w:div>
    <w:div w:id="1758790093">
      <w:bodyDiv w:val="1"/>
      <w:marLeft w:val="0"/>
      <w:marRight w:val="0"/>
      <w:marTop w:val="0"/>
      <w:marBottom w:val="0"/>
      <w:divBdr>
        <w:top w:val="none" w:sz="0" w:space="0" w:color="auto"/>
        <w:left w:val="none" w:sz="0" w:space="0" w:color="auto"/>
        <w:bottom w:val="none" w:sz="0" w:space="0" w:color="auto"/>
        <w:right w:val="none" w:sz="0" w:space="0" w:color="auto"/>
      </w:divBdr>
    </w:div>
    <w:div w:id="1762295724">
      <w:bodyDiv w:val="1"/>
      <w:marLeft w:val="0"/>
      <w:marRight w:val="0"/>
      <w:marTop w:val="0"/>
      <w:marBottom w:val="0"/>
      <w:divBdr>
        <w:top w:val="none" w:sz="0" w:space="0" w:color="auto"/>
        <w:left w:val="none" w:sz="0" w:space="0" w:color="auto"/>
        <w:bottom w:val="none" w:sz="0" w:space="0" w:color="auto"/>
        <w:right w:val="none" w:sz="0" w:space="0" w:color="auto"/>
      </w:divBdr>
    </w:div>
    <w:div w:id="1770004764">
      <w:bodyDiv w:val="1"/>
      <w:marLeft w:val="0"/>
      <w:marRight w:val="0"/>
      <w:marTop w:val="0"/>
      <w:marBottom w:val="0"/>
      <w:divBdr>
        <w:top w:val="none" w:sz="0" w:space="0" w:color="auto"/>
        <w:left w:val="none" w:sz="0" w:space="0" w:color="auto"/>
        <w:bottom w:val="none" w:sz="0" w:space="0" w:color="auto"/>
        <w:right w:val="none" w:sz="0" w:space="0" w:color="auto"/>
      </w:divBdr>
    </w:div>
    <w:div w:id="1770269989">
      <w:bodyDiv w:val="1"/>
      <w:marLeft w:val="0"/>
      <w:marRight w:val="0"/>
      <w:marTop w:val="0"/>
      <w:marBottom w:val="0"/>
      <w:divBdr>
        <w:top w:val="none" w:sz="0" w:space="0" w:color="auto"/>
        <w:left w:val="none" w:sz="0" w:space="0" w:color="auto"/>
        <w:bottom w:val="none" w:sz="0" w:space="0" w:color="auto"/>
        <w:right w:val="none" w:sz="0" w:space="0" w:color="auto"/>
      </w:divBdr>
    </w:div>
    <w:div w:id="1773357144">
      <w:bodyDiv w:val="1"/>
      <w:marLeft w:val="0"/>
      <w:marRight w:val="0"/>
      <w:marTop w:val="0"/>
      <w:marBottom w:val="0"/>
      <w:divBdr>
        <w:top w:val="none" w:sz="0" w:space="0" w:color="auto"/>
        <w:left w:val="none" w:sz="0" w:space="0" w:color="auto"/>
        <w:bottom w:val="none" w:sz="0" w:space="0" w:color="auto"/>
        <w:right w:val="none" w:sz="0" w:space="0" w:color="auto"/>
      </w:divBdr>
    </w:div>
    <w:div w:id="1791437506">
      <w:bodyDiv w:val="1"/>
      <w:marLeft w:val="0"/>
      <w:marRight w:val="0"/>
      <w:marTop w:val="0"/>
      <w:marBottom w:val="0"/>
      <w:divBdr>
        <w:top w:val="none" w:sz="0" w:space="0" w:color="auto"/>
        <w:left w:val="none" w:sz="0" w:space="0" w:color="auto"/>
        <w:bottom w:val="none" w:sz="0" w:space="0" w:color="auto"/>
        <w:right w:val="none" w:sz="0" w:space="0" w:color="auto"/>
      </w:divBdr>
    </w:div>
    <w:div w:id="1799833251">
      <w:bodyDiv w:val="1"/>
      <w:marLeft w:val="0"/>
      <w:marRight w:val="0"/>
      <w:marTop w:val="0"/>
      <w:marBottom w:val="0"/>
      <w:divBdr>
        <w:top w:val="none" w:sz="0" w:space="0" w:color="auto"/>
        <w:left w:val="none" w:sz="0" w:space="0" w:color="auto"/>
        <w:bottom w:val="none" w:sz="0" w:space="0" w:color="auto"/>
        <w:right w:val="none" w:sz="0" w:space="0" w:color="auto"/>
      </w:divBdr>
    </w:div>
    <w:div w:id="1808357559">
      <w:bodyDiv w:val="1"/>
      <w:marLeft w:val="0"/>
      <w:marRight w:val="0"/>
      <w:marTop w:val="0"/>
      <w:marBottom w:val="0"/>
      <w:divBdr>
        <w:top w:val="none" w:sz="0" w:space="0" w:color="auto"/>
        <w:left w:val="none" w:sz="0" w:space="0" w:color="auto"/>
        <w:bottom w:val="none" w:sz="0" w:space="0" w:color="auto"/>
        <w:right w:val="none" w:sz="0" w:space="0" w:color="auto"/>
      </w:divBdr>
    </w:div>
    <w:div w:id="1818567622">
      <w:bodyDiv w:val="1"/>
      <w:marLeft w:val="0"/>
      <w:marRight w:val="0"/>
      <w:marTop w:val="0"/>
      <w:marBottom w:val="0"/>
      <w:divBdr>
        <w:top w:val="none" w:sz="0" w:space="0" w:color="auto"/>
        <w:left w:val="none" w:sz="0" w:space="0" w:color="auto"/>
        <w:bottom w:val="none" w:sz="0" w:space="0" w:color="auto"/>
        <w:right w:val="none" w:sz="0" w:space="0" w:color="auto"/>
      </w:divBdr>
    </w:div>
    <w:div w:id="1821312628">
      <w:bodyDiv w:val="1"/>
      <w:marLeft w:val="0"/>
      <w:marRight w:val="0"/>
      <w:marTop w:val="0"/>
      <w:marBottom w:val="0"/>
      <w:divBdr>
        <w:top w:val="none" w:sz="0" w:space="0" w:color="auto"/>
        <w:left w:val="none" w:sz="0" w:space="0" w:color="auto"/>
        <w:bottom w:val="none" w:sz="0" w:space="0" w:color="auto"/>
        <w:right w:val="none" w:sz="0" w:space="0" w:color="auto"/>
      </w:divBdr>
    </w:div>
    <w:div w:id="1833566311">
      <w:bodyDiv w:val="1"/>
      <w:marLeft w:val="0"/>
      <w:marRight w:val="0"/>
      <w:marTop w:val="0"/>
      <w:marBottom w:val="0"/>
      <w:divBdr>
        <w:top w:val="none" w:sz="0" w:space="0" w:color="auto"/>
        <w:left w:val="none" w:sz="0" w:space="0" w:color="auto"/>
        <w:bottom w:val="none" w:sz="0" w:space="0" w:color="auto"/>
        <w:right w:val="none" w:sz="0" w:space="0" w:color="auto"/>
      </w:divBdr>
    </w:div>
    <w:div w:id="1842574724">
      <w:bodyDiv w:val="1"/>
      <w:marLeft w:val="0"/>
      <w:marRight w:val="0"/>
      <w:marTop w:val="0"/>
      <w:marBottom w:val="0"/>
      <w:divBdr>
        <w:top w:val="none" w:sz="0" w:space="0" w:color="auto"/>
        <w:left w:val="none" w:sz="0" w:space="0" w:color="auto"/>
        <w:bottom w:val="none" w:sz="0" w:space="0" w:color="auto"/>
        <w:right w:val="none" w:sz="0" w:space="0" w:color="auto"/>
      </w:divBdr>
    </w:div>
    <w:div w:id="1854371884">
      <w:bodyDiv w:val="1"/>
      <w:marLeft w:val="0"/>
      <w:marRight w:val="0"/>
      <w:marTop w:val="0"/>
      <w:marBottom w:val="0"/>
      <w:divBdr>
        <w:top w:val="none" w:sz="0" w:space="0" w:color="auto"/>
        <w:left w:val="none" w:sz="0" w:space="0" w:color="auto"/>
        <w:bottom w:val="none" w:sz="0" w:space="0" w:color="auto"/>
        <w:right w:val="none" w:sz="0" w:space="0" w:color="auto"/>
      </w:divBdr>
    </w:div>
    <w:div w:id="1859003074">
      <w:bodyDiv w:val="1"/>
      <w:marLeft w:val="0"/>
      <w:marRight w:val="0"/>
      <w:marTop w:val="0"/>
      <w:marBottom w:val="0"/>
      <w:divBdr>
        <w:top w:val="none" w:sz="0" w:space="0" w:color="auto"/>
        <w:left w:val="none" w:sz="0" w:space="0" w:color="auto"/>
        <w:bottom w:val="none" w:sz="0" w:space="0" w:color="auto"/>
        <w:right w:val="none" w:sz="0" w:space="0" w:color="auto"/>
      </w:divBdr>
    </w:div>
    <w:div w:id="1864784968">
      <w:bodyDiv w:val="1"/>
      <w:marLeft w:val="0"/>
      <w:marRight w:val="0"/>
      <w:marTop w:val="0"/>
      <w:marBottom w:val="0"/>
      <w:divBdr>
        <w:top w:val="none" w:sz="0" w:space="0" w:color="auto"/>
        <w:left w:val="none" w:sz="0" w:space="0" w:color="auto"/>
        <w:bottom w:val="none" w:sz="0" w:space="0" w:color="auto"/>
        <w:right w:val="none" w:sz="0" w:space="0" w:color="auto"/>
      </w:divBdr>
    </w:div>
    <w:div w:id="1880120102">
      <w:bodyDiv w:val="1"/>
      <w:marLeft w:val="0"/>
      <w:marRight w:val="0"/>
      <w:marTop w:val="0"/>
      <w:marBottom w:val="0"/>
      <w:divBdr>
        <w:top w:val="none" w:sz="0" w:space="0" w:color="auto"/>
        <w:left w:val="none" w:sz="0" w:space="0" w:color="auto"/>
        <w:bottom w:val="none" w:sz="0" w:space="0" w:color="auto"/>
        <w:right w:val="none" w:sz="0" w:space="0" w:color="auto"/>
      </w:divBdr>
    </w:div>
    <w:div w:id="1888838553">
      <w:bodyDiv w:val="1"/>
      <w:marLeft w:val="0"/>
      <w:marRight w:val="0"/>
      <w:marTop w:val="0"/>
      <w:marBottom w:val="0"/>
      <w:divBdr>
        <w:top w:val="none" w:sz="0" w:space="0" w:color="auto"/>
        <w:left w:val="none" w:sz="0" w:space="0" w:color="auto"/>
        <w:bottom w:val="none" w:sz="0" w:space="0" w:color="auto"/>
        <w:right w:val="none" w:sz="0" w:space="0" w:color="auto"/>
      </w:divBdr>
    </w:div>
    <w:div w:id="1890335383">
      <w:bodyDiv w:val="1"/>
      <w:marLeft w:val="0"/>
      <w:marRight w:val="0"/>
      <w:marTop w:val="0"/>
      <w:marBottom w:val="0"/>
      <w:divBdr>
        <w:top w:val="none" w:sz="0" w:space="0" w:color="auto"/>
        <w:left w:val="none" w:sz="0" w:space="0" w:color="auto"/>
        <w:bottom w:val="none" w:sz="0" w:space="0" w:color="auto"/>
        <w:right w:val="none" w:sz="0" w:space="0" w:color="auto"/>
      </w:divBdr>
    </w:div>
    <w:div w:id="1919172698">
      <w:bodyDiv w:val="1"/>
      <w:marLeft w:val="0"/>
      <w:marRight w:val="0"/>
      <w:marTop w:val="0"/>
      <w:marBottom w:val="0"/>
      <w:divBdr>
        <w:top w:val="none" w:sz="0" w:space="0" w:color="auto"/>
        <w:left w:val="none" w:sz="0" w:space="0" w:color="auto"/>
        <w:bottom w:val="none" w:sz="0" w:space="0" w:color="auto"/>
        <w:right w:val="none" w:sz="0" w:space="0" w:color="auto"/>
      </w:divBdr>
    </w:div>
    <w:div w:id="1921526417">
      <w:bodyDiv w:val="1"/>
      <w:marLeft w:val="0"/>
      <w:marRight w:val="0"/>
      <w:marTop w:val="0"/>
      <w:marBottom w:val="0"/>
      <w:divBdr>
        <w:top w:val="none" w:sz="0" w:space="0" w:color="auto"/>
        <w:left w:val="none" w:sz="0" w:space="0" w:color="auto"/>
        <w:bottom w:val="none" w:sz="0" w:space="0" w:color="auto"/>
        <w:right w:val="none" w:sz="0" w:space="0" w:color="auto"/>
      </w:divBdr>
    </w:div>
    <w:div w:id="1941792680">
      <w:bodyDiv w:val="1"/>
      <w:marLeft w:val="0"/>
      <w:marRight w:val="0"/>
      <w:marTop w:val="0"/>
      <w:marBottom w:val="0"/>
      <w:divBdr>
        <w:top w:val="none" w:sz="0" w:space="0" w:color="auto"/>
        <w:left w:val="none" w:sz="0" w:space="0" w:color="auto"/>
        <w:bottom w:val="none" w:sz="0" w:space="0" w:color="auto"/>
        <w:right w:val="none" w:sz="0" w:space="0" w:color="auto"/>
      </w:divBdr>
    </w:div>
    <w:div w:id="1945960760">
      <w:bodyDiv w:val="1"/>
      <w:marLeft w:val="0"/>
      <w:marRight w:val="0"/>
      <w:marTop w:val="0"/>
      <w:marBottom w:val="0"/>
      <w:divBdr>
        <w:top w:val="none" w:sz="0" w:space="0" w:color="auto"/>
        <w:left w:val="none" w:sz="0" w:space="0" w:color="auto"/>
        <w:bottom w:val="none" w:sz="0" w:space="0" w:color="auto"/>
        <w:right w:val="none" w:sz="0" w:space="0" w:color="auto"/>
      </w:divBdr>
    </w:div>
    <w:div w:id="1963882697">
      <w:bodyDiv w:val="1"/>
      <w:marLeft w:val="0"/>
      <w:marRight w:val="0"/>
      <w:marTop w:val="0"/>
      <w:marBottom w:val="0"/>
      <w:divBdr>
        <w:top w:val="none" w:sz="0" w:space="0" w:color="auto"/>
        <w:left w:val="none" w:sz="0" w:space="0" w:color="auto"/>
        <w:bottom w:val="none" w:sz="0" w:space="0" w:color="auto"/>
        <w:right w:val="none" w:sz="0" w:space="0" w:color="auto"/>
      </w:divBdr>
    </w:div>
    <w:div w:id="1970668649">
      <w:bodyDiv w:val="1"/>
      <w:marLeft w:val="0"/>
      <w:marRight w:val="0"/>
      <w:marTop w:val="0"/>
      <w:marBottom w:val="0"/>
      <w:divBdr>
        <w:top w:val="none" w:sz="0" w:space="0" w:color="auto"/>
        <w:left w:val="none" w:sz="0" w:space="0" w:color="auto"/>
        <w:bottom w:val="none" w:sz="0" w:space="0" w:color="auto"/>
        <w:right w:val="none" w:sz="0" w:space="0" w:color="auto"/>
      </w:divBdr>
    </w:div>
    <w:div w:id="1977032031">
      <w:bodyDiv w:val="1"/>
      <w:marLeft w:val="0"/>
      <w:marRight w:val="0"/>
      <w:marTop w:val="0"/>
      <w:marBottom w:val="0"/>
      <w:divBdr>
        <w:top w:val="none" w:sz="0" w:space="0" w:color="auto"/>
        <w:left w:val="none" w:sz="0" w:space="0" w:color="auto"/>
        <w:bottom w:val="none" w:sz="0" w:space="0" w:color="auto"/>
        <w:right w:val="none" w:sz="0" w:space="0" w:color="auto"/>
      </w:divBdr>
    </w:div>
    <w:div w:id="1977948333">
      <w:bodyDiv w:val="1"/>
      <w:marLeft w:val="0"/>
      <w:marRight w:val="0"/>
      <w:marTop w:val="0"/>
      <w:marBottom w:val="0"/>
      <w:divBdr>
        <w:top w:val="none" w:sz="0" w:space="0" w:color="auto"/>
        <w:left w:val="none" w:sz="0" w:space="0" w:color="auto"/>
        <w:bottom w:val="none" w:sz="0" w:space="0" w:color="auto"/>
        <w:right w:val="none" w:sz="0" w:space="0" w:color="auto"/>
      </w:divBdr>
    </w:div>
    <w:div w:id="1986278368">
      <w:bodyDiv w:val="1"/>
      <w:marLeft w:val="0"/>
      <w:marRight w:val="0"/>
      <w:marTop w:val="0"/>
      <w:marBottom w:val="0"/>
      <w:divBdr>
        <w:top w:val="none" w:sz="0" w:space="0" w:color="auto"/>
        <w:left w:val="none" w:sz="0" w:space="0" w:color="auto"/>
        <w:bottom w:val="none" w:sz="0" w:space="0" w:color="auto"/>
        <w:right w:val="none" w:sz="0" w:space="0" w:color="auto"/>
      </w:divBdr>
    </w:div>
    <w:div w:id="2042976212">
      <w:bodyDiv w:val="1"/>
      <w:marLeft w:val="0"/>
      <w:marRight w:val="0"/>
      <w:marTop w:val="0"/>
      <w:marBottom w:val="0"/>
      <w:divBdr>
        <w:top w:val="none" w:sz="0" w:space="0" w:color="auto"/>
        <w:left w:val="none" w:sz="0" w:space="0" w:color="auto"/>
        <w:bottom w:val="none" w:sz="0" w:space="0" w:color="auto"/>
        <w:right w:val="none" w:sz="0" w:space="0" w:color="auto"/>
      </w:divBdr>
    </w:div>
    <w:div w:id="2045203770">
      <w:bodyDiv w:val="1"/>
      <w:marLeft w:val="0"/>
      <w:marRight w:val="0"/>
      <w:marTop w:val="0"/>
      <w:marBottom w:val="0"/>
      <w:divBdr>
        <w:top w:val="none" w:sz="0" w:space="0" w:color="auto"/>
        <w:left w:val="none" w:sz="0" w:space="0" w:color="auto"/>
        <w:bottom w:val="none" w:sz="0" w:space="0" w:color="auto"/>
        <w:right w:val="none" w:sz="0" w:space="0" w:color="auto"/>
      </w:divBdr>
    </w:div>
    <w:div w:id="2051682810">
      <w:bodyDiv w:val="1"/>
      <w:marLeft w:val="0"/>
      <w:marRight w:val="0"/>
      <w:marTop w:val="0"/>
      <w:marBottom w:val="0"/>
      <w:divBdr>
        <w:top w:val="none" w:sz="0" w:space="0" w:color="auto"/>
        <w:left w:val="none" w:sz="0" w:space="0" w:color="auto"/>
        <w:bottom w:val="none" w:sz="0" w:space="0" w:color="auto"/>
        <w:right w:val="none" w:sz="0" w:space="0" w:color="auto"/>
      </w:divBdr>
    </w:div>
    <w:div w:id="2056810029">
      <w:bodyDiv w:val="1"/>
      <w:marLeft w:val="0"/>
      <w:marRight w:val="0"/>
      <w:marTop w:val="0"/>
      <w:marBottom w:val="0"/>
      <w:divBdr>
        <w:top w:val="none" w:sz="0" w:space="0" w:color="auto"/>
        <w:left w:val="none" w:sz="0" w:space="0" w:color="auto"/>
        <w:bottom w:val="none" w:sz="0" w:space="0" w:color="auto"/>
        <w:right w:val="none" w:sz="0" w:space="0" w:color="auto"/>
      </w:divBdr>
    </w:div>
    <w:div w:id="2057973180">
      <w:bodyDiv w:val="1"/>
      <w:marLeft w:val="0"/>
      <w:marRight w:val="0"/>
      <w:marTop w:val="0"/>
      <w:marBottom w:val="0"/>
      <w:divBdr>
        <w:top w:val="none" w:sz="0" w:space="0" w:color="auto"/>
        <w:left w:val="none" w:sz="0" w:space="0" w:color="auto"/>
        <w:bottom w:val="none" w:sz="0" w:space="0" w:color="auto"/>
        <w:right w:val="none" w:sz="0" w:space="0" w:color="auto"/>
      </w:divBdr>
    </w:div>
    <w:div w:id="2093547793">
      <w:bodyDiv w:val="1"/>
      <w:marLeft w:val="0"/>
      <w:marRight w:val="0"/>
      <w:marTop w:val="0"/>
      <w:marBottom w:val="0"/>
      <w:divBdr>
        <w:top w:val="none" w:sz="0" w:space="0" w:color="auto"/>
        <w:left w:val="none" w:sz="0" w:space="0" w:color="auto"/>
        <w:bottom w:val="none" w:sz="0" w:space="0" w:color="auto"/>
        <w:right w:val="none" w:sz="0" w:space="0" w:color="auto"/>
      </w:divBdr>
    </w:div>
    <w:div w:id="2097896909">
      <w:bodyDiv w:val="1"/>
      <w:marLeft w:val="0"/>
      <w:marRight w:val="0"/>
      <w:marTop w:val="0"/>
      <w:marBottom w:val="0"/>
      <w:divBdr>
        <w:top w:val="none" w:sz="0" w:space="0" w:color="auto"/>
        <w:left w:val="none" w:sz="0" w:space="0" w:color="auto"/>
        <w:bottom w:val="none" w:sz="0" w:space="0" w:color="auto"/>
        <w:right w:val="none" w:sz="0" w:space="0" w:color="auto"/>
      </w:divBdr>
    </w:div>
    <w:div w:id="2098859995">
      <w:bodyDiv w:val="1"/>
      <w:marLeft w:val="0"/>
      <w:marRight w:val="0"/>
      <w:marTop w:val="0"/>
      <w:marBottom w:val="0"/>
      <w:divBdr>
        <w:top w:val="none" w:sz="0" w:space="0" w:color="auto"/>
        <w:left w:val="none" w:sz="0" w:space="0" w:color="auto"/>
        <w:bottom w:val="none" w:sz="0" w:space="0" w:color="auto"/>
        <w:right w:val="none" w:sz="0" w:space="0" w:color="auto"/>
      </w:divBdr>
    </w:div>
    <w:div w:id="2106921671">
      <w:bodyDiv w:val="1"/>
      <w:marLeft w:val="0"/>
      <w:marRight w:val="0"/>
      <w:marTop w:val="0"/>
      <w:marBottom w:val="0"/>
      <w:divBdr>
        <w:top w:val="none" w:sz="0" w:space="0" w:color="auto"/>
        <w:left w:val="none" w:sz="0" w:space="0" w:color="auto"/>
        <w:bottom w:val="none" w:sz="0" w:space="0" w:color="auto"/>
        <w:right w:val="none" w:sz="0" w:space="0" w:color="auto"/>
      </w:divBdr>
    </w:div>
    <w:div w:id="2108691062">
      <w:bodyDiv w:val="1"/>
      <w:marLeft w:val="0"/>
      <w:marRight w:val="0"/>
      <w:marTop w:val="0"/>
      <w:marBottom w:val="0"/>
      <w:divBdr>
        <w:top w:val="none" w:sz="0" w:space="0" w:color="auto"/>
        <w:left w:val="none" w:sz="0" w:space="0" w:color="auto"/>
        <w:bottom w:val="none" w:sz="0" w:space="0" w:color="auto"/>
        <w:right w:val="none" w:sz="0" w:space="0" w:color="auto"/>
      </w:divBdr>
    </w:div>
    <w:div w:id="2121795253">
      <w:bodyDiv w:val="1"/>
      <w:marLeft w:val="0"/>
      <w:marRight w:val="0"/>
      <w:marTop w:val="0"/>
      <w:marBottom w:val="0"/>
      <w:divBdr>
        <w:top w:val="none" w:sz="0" w:space="0" w:color="auto"/>
        <w:left w:val="none" w:sz="0" w:space="0" w:color="auto"/>
        <w:bottom w:val="none" w:sz="0" w:space="0" w:color="auto"/>
        <w:right w:val="none" w:sz="0" w:space="0" w:color="auto"/>
      </w:divBdr>
    </w:div>
    <w:div w:id="2124301548">
      <w:bodyDiv w:val="1"/>
      <w:marLeft w:val="0"/>
      <w:marRight w:val="0"/>
      <w:marTop w:val="0"/>
      <w:marBottom w:val="0"/>
      <w:divBdr>
        <w:top w:val="none" w:sz="0" w:space="0" w:color="auto"/>
        <w:left w:val="none" w:sz="0" w:space="0" w:color="auto"/>
        <w:bottom w:val="none" w:sz="0" w:space="0" w:color="auto"/>
        <w:right w:val="none" w:sz="0" w:space="0" w:color="auto"/>
      </w:divBdr>
    </w:div>
    <w:div w:id="2125077683">
      <w:bodyDiv w:val="1"/>
      <w:marLeft w:val="0"/>
      <w:marRight w:val="0"/>
      <w:marTop w:val="0"/>
      <w:marBottom w:val="0"/>
      <w:divBdr>
        <w:top w:val="none" w:sz="0" w:space="0" w:color="auto"/>
        <w:left w:val="none" w:sz="0" w:space="0" w:color="auto"/>
        <w:bottom w:val="none" w:sz="0" w:space="0" w:color="auto"/>
        <w:right w:val="none" w:sz="0" w:space="0" w:color="auto"/>
      </w:divBdr>
    </w:div>
    <w:div w:id="2130589214">
      <w:bodyDiv w:val="1"/>
      <w:marLeft w:val="0"/>
      <w:marRight w:val="0"/>
      <w:marTop w:val="0"/>
      <w:marBottom w:val="0"/>
      <w:divBdr>
        <w:top w:val="none" w:sz="0" w:space="0" w:color="auto"/>
        <w:left w:val="none" w:sz="0" w:space="0" w:color="auto"/>
        <w:bottom w:val="none" w:sz="0" w:space="0" w:color="auto"/>
        <w:right w:val="none" w:sz="0" w:space="0" w:color="auto"/>
      </w:divBdr>
    </w:div>
    <w:div w:id="2132430864">
      <w:bodyDiv w:val="1"/>
      <w:marLeft w:val="0"/>
      <w:marRight w:val="0"/>
      <w:marTop w:val="0"/>
      <w:marBottom w:val="0"/>
      <w:divBdr>
        <w:top w:val="none" w:sz="0" w:space="0" w:color="auto"/>
        <w:left w:val="none" w:sz="0" w:space="0" w:color="auto"/>
        <w:bottom w:val="none" w:sz="0" w:space="0" w:color="auto"/>
        <w:right w:val="none" w:sz="0" w:space="0" w:color="auto"/>
      </w:divBdr>
    </w:div>
    <w:div w:id="213374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755-17" TargetMode="External"/><Relationship Id="rId18" Type="http://schemas.openxmlformats.org/officeDocument/2006/relationships/hyperlink" Target="https://zakon.rada.gov.ua/laws/show/2806-15" TargetMode="External"/><Relationship Id="rId26" Type="http://schemas.openxmlformats.org/officeDocument/2006/relationships/hyperlink" Target="https://zakon.rada.gov.ua/laws/show/1058-15" TargetMode="External"/><Relationship Id="rId39" Type="http://schemas.openxmlformats.org/officeDocument/2006/relationships/hyperlink" Target="https://zakon.rada.gov.ua/laws/show/1058-15" TargetMode="External"/><Relationship Id="rId21" Type="http://schemas.openxmlformats.org/officeDocument/2006/relationships/hyperlink" Target="https://zakon.rada.gov.ua/laws/show/5403-17" TargetMode="External"/><Relationship Id="rId34" Type="http://schemas.openxmlformats.org/officeDocument/2006/relationships/hyperlink" Target="https://zakon.rada.gov.ua/laws/show/1058-15" TargetMode="External"/><Relationship Id="rId42" Type="http://schemas.openxmlformats.org/officeDocument/2006/relationships/hyperlink" Target="https://zakon.rada.gov.ua/laws/show/3551-12" TargetMode="External"/><Relationship Id="rId47" Type="http://schemas.openxmlformats.org/officeDocument/2006/relationships/hyperlink" Target="https://zakon.rada.gov.ua/laws/show/3551-12" TargetMode="External"/><Relationship Id="rId50" Type="http://schemas.openxmlformats.org/officeDocument/2006/relationships/hyperlink" Target="https://zakon.rada.gov.ua/laws/show/3551-12" TargetMode="External"/><Relationship Id="rId55" Type="http://schemas.openxmlformats.org/officeDocument/2006/relationships/hyperlink" Target="https://zakon.rada.gov.ua/laws/show/3551-12" TargetMode="External"/><Relationship Id="rId63" Type="http://schemas.openxmlformats.org/officeDocument/2006/relationships/hyperlink" Target="https://zakon.rada.gov.ua/laws/show/3551-12" TargetMode="External"/><Relationship Id="rId68" Type="http://schemas.openxmlformats.org/officeDocument/2006/relationships/hyperlink" Target="https://zakon.rada.gov.ua/laws/show/1584-14" TargetMode="External"/><Relationship Id="rId76" Type="http://schemas.openxmlformats.org/officeDocument/2006/relationships/hyperlink" Target="https://zakon.rada.gov.ua/laws/show/582-2019-%D0%BF" TargetMode="External"/><Relationship Id="rId84" Type="http://schemas.openxmlformats.org/officeDocument/2006/relationships/hyperlink" Target="https://zakon.rada.gov.ua/laws/show/2671-19" TargetMode="External"/><Relationship Id="rId89" Type="http://schemas.openxmlformats.org/officeDocument/2006/relationships/hyperlink" Target="https://zakon.rada.gov.ua/laws/show/z1306-17" TargetMode="External"/><Relationship Id="rId7" Type="http://schemas.openxmlformats.org/officeDocument/2006/relationships/hyperlink" Target="https://zakon.rada.gov.ua/laws/show/5492-17" TargetMode="External"/><Relationship Id="rId71" Type="http://schemas.openxmlformats.org/officeDocument/2006/relationships/hyperlink" Target="https://zakon.rada.gov.ua/laws/show/1584-14"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5492-17" TargetMode="External"/><Relationship Id="rId29" Type="http://schemas.openxmlformats.org/officeDocument/2006/relationships/hyperlink" Target="https://zakon.rada.gov.ua/laws/show/1058-15" TargetMode="External"/><Relationship Id="rId11" Type="http://schemas.openxmlformats.org/officeDocument/2006/relationships/hyperlink" Target="https://zakon.rada.gov.ua/laws/show/5492-17" TargetMode="External"/><Relationship Id="rId24" Type="http://schemas.openxmlformats.org/officeDocument/2006/relationships/hyperlink" Target="https://zakon.rada.gov.ua/laws/show/3855-12" TargetMode="External"/><Relationship Id="rId32" Type="http://schemas.openxmlformats.org/officeDocument/2006/relationships/hyperlink" Target="https://zakon.rada.gov.ua/laws/show/1058-15" TargetMode="External"/><Relationship Id="rId37" Type="http://schemas.openxmlformats.org/officeDocument/2006/relationships/hyperlink" Target="https://zakon.rada.gov.ua/laws/show/1058-15" TargetMode="External"/><Relationship Id="rId40" Type="http://schemas.openxmlformats.org/officeDocument/2006/relationships/hyperlink" Target="https://zakon.rada.gov.ua/laws/show/3551-12" TargetMode="External"/><Relationship Id="rId45" Type="http://schemas.openxmlformats.org/officeDocument/2006/relationships/hyperlink" Target="https://zakon.rada.gov.ua/laws/show/3551-12" TargetMode="External"/><Relationship Id="rId53" Type="http://schemas.openxmlformats.org/officeDocument/2006/relationships/hyperlink" Target="https://zakon.rada.gov.ua/laws/show/3551-12" TargetMode="External"/><Relationship Id="rId58" Type="http://schemas.openxmlformats.org/officeDocument/2006/relationships/hyperlink" Target="https://zakon.rada.gov.ua/laws/show/3551-12" TargetMode="External"/><Relationship Id="rId66" Type="http://schemas.openxmlformats.org/officeDocument/2006/relationships/hyperlink" Target="https://zakon.rada.gov.ua/laws/show/3551-12" TargetMode="External"/><Relationship Id="rId74" Type="http://schemas.openxmlformats.org/officeDocument/2006/relationships/hyperlink" Target="https://zakon.rada.gov.ua/laws/show/582-2019-%D0%BF" TargetMode="External"/><Relationship Id="rId79" Type="http://schemas.openxmlformats.org/officeDocument/2006/relationships/hyperlink" Target="https://zakon.rada.gov.ua/laws/show/2811-12" TargetMode="External"/><Relationship Id="rId87" Type="http://schemas.openxmlformats.org/officeDocument/2006/relationships/hyperlink" Target="https://zakon.rada.gov.ua/laws/show/z1306-17" TargetMode="External"/><Relationship Id="rId5" Type="http://schemas.openxmlformats.org/officeDocument/2006/relationships/footnotes" Target="footnotes.xml"/><Relationship Id="rId61" Type="http://schemas.openxmlformats.org/officeDocument/2006/relationships/hyperlink" Target="https://zakon.rada.gov.ua/laws/show/3551-12" TargetMode="External"/><Relationship Id="rId82" Type="http://schemas.openxmlformats.org/officeDocument/2006/relationships/hyperlink" Target="https://zakon.rada.gov.ua/laws/show/796-12" TargetMode="External"/><Relationship Id="rId90" Type="http://schemas.openxmlformats.org/officeDocument/2006/relationships/header" Target="header1.xml"/><Relationship Id="rId19" Type="http://schemas.openxmlformats.org/officeDocument/2006/relationships/hyperlink" Target="https://zakon.rada.gov.ua/laws/show/1107-2011-%D0%BF" TargetMode="External"/><Relationship Id="rId14" Type="http://schemas.openxmlformats.org/officeDocument/2006/relationships/hyperlink" Target="https://zakon.rada.gov.ua/laws/show/5492-17" TargetMode="External"/><Relationship Id="rId22" Type="http://schemas.openxmlformats.org/officeDocument/2006/relationships/hyperlink" Target="https://zakon.rada.gov.ua/laws/show/440-2013-&#1087;" TargetMode="External"/><Relationship Id="rId27" Type="http://schemas.openxmlformats.org/officeDocument/2006/relationships/hyperlink" Target="https://zakon.rada.gov.ua/laws/show/z1464-17" TargetMode="External"/><Relationship Id="rId30" Type="http://schemas.openxmlformats.org/officeDocument/2006/relationships/hyperlink" Target="https://zakon.rada.gov.ua/laws/show/1058-15" TargetMode="External"/><Relationship Id="rId35" Type="http://schemas.openxmlformats.org/officeDocument/2006/relationships/hyperlink" Target="https://zakon.rada.gov.ua/laws/show/1058-15" TargetMode="External"/><Relationship Id="rId43" Type="http://schemas.openxmlformats.org/officeDocument/2006/relationships/hyperlink" Target="https://zakon.rada.gov.ua/laws/show/3551-12" TargetMode="External"/><Relationship Id="rId48" Type="http://schemas.openxmlformats.org/officeDocument/2006/relationships/hyperlink" Target="https://zakon.rada.gov.ua/laws/show/3551-12" TargetMode="External"/><Relationship Id="rId56" Type="http://schemas.openxmlformats.org/officeDocument/2006/relationships/hyperlink" Target="https://zakon.rada.gov.ua/laws/show/3551-12" TargetMode="External"/><Relationship Id="rId64" Type="http://schemas.openxmlformats.org/officeDocument/2006/relationships/hyperlink" Target="https://zakon.rada.gov.ua/laws/show/3551-12" TargetMode="External"/><Relationship Id="rId69" Type="http://schemas.openxmlformats.org/officeDocument/2006/relationships/hyperlink" Target="https://zakon.rada.gov.ua/laws/show/3551-12" TargetMode="External"/><Relationship Id="rId77" Type="http://schemas.openxmlformats.org/officeDocument/2006/relationships/hyperlink" Target="https://zakon.rada.gov.ua/laws/show/2811-12" TargetMode="External"/><Relationship Id="rId8" Type="http://schemas.openxmlformats.org/officeDocument/2006/relationships/hyperlink" Target="https://zakon.rada.gov.ua/laws/show/5492-17" TargetMode="External"/><Relationship Id="rId51" Type="http://schemas.openxmlformats.org/officeDocument/2006/relationships/hyperlink" Target="https://zakon.rada.gov.ua/laws/show/3551-12" TargetMode="External"/><Relationship Id="rId72" Type="http://schemas.openxmlformats.org/officeDocument/2006/relationships/hyperlink" Target="https://zakon.rada.gov.ua/laws/show/1584-14" TargetMode="External"/><Relationship Id="rId80" Type="http://schemas.openxmlformats.org/officeDocument/2006/relationships/hyperlink" Target="https://zakon.rada.gov.ua/laws/show/1180-2020-%D0%BF" TargetMode="External"/><Relationship Id="rId85" Type="http://schemas.openxmlformats.org/officeDocument/2006/relationships/hyperlink" Target="https://zakon.rada.gov.ua/laws/show/2073-20" TargetMode="External"/><Relationship Id="rId3" Type="http://schemas.openxmlformats.org/officeDocument/2006/relationships/settings" Target="settings.xml"/><Relationship Id="rId12" Type="http://schemas.openxmlformats.org/officeDocument/2006/relationships/hyperlink" Target="https://zakon.rada.gov.ua/laws/show/5492-17" TargetMode="External"/><Relationship Id="rId17" Type="http://schemas.openxmlformats.org/officeDocument/2006/relationships/hyperlink" Target="https://zakon.rada.gov.ua/laws/show/2694-12" TargetMode="External"/><Relationship Id="rId25" Type="http://schemas.openxmlformats.org/officeDocument/2006/relationships/hyperlink" Target="https://zakon.rada.gov.ua/laws/show/3855-12" TargetMode="External"/><Relationship Id="rId33" Type="http://schemas.openxmlformats.org/officeDocument/2006/relationships/hyperlink" Target="https://zakon.rada.gov.ua/laws/show/1058-15" TargetMode="External"/><Relationship Id="rId38" Type="http://schemas.openxmlformats.org/officeDocument/2006/relationships/hyperlink" Target="https://zakon.rada.gov.ua/laws/show/1058-15" TargetMode="External"/><Relationship Id="rId46" Type="http://schemas.openxmlformats.org/officeDocument/2006/relationships/hyperlink" Target="https://zakon.rada.gov.ua/laws/show/2114-20" TargetMode="External"/><Relationship Id="rId59" Type="http://schemas.openxmlformats.org/officeDocument/2006/relationships/hyperlink" Target="https://zakon.rada.gov.ua/laws/show/3551-12" TargetMode="External"/><Relationship Id="rId67" Type="http://schemas.openxmlformats.org/officeDocument/2006/relationships/hyperlink" Target="https://zakon.rada.gov.ua/laws/show/3551-12" TargetMode="External"/><Relationship Id="rId20" Type="http://schemas.openxmlformats.org/officeDocument/2006/relationships/hyperlink" Target="https://zakon.rada.gov.ua/laws/show/5403-17" TargetMode="External"/><Relationship Id="rId41" Type="http://schemas.openxmlformats.org/officeDocument/2006/relationships/hyperlink" Target="https://zakon.rada.gov.ua/laws/show/3551-12" TargetMode="External"/><Relationship Id="rId54" Type="http://schemas.openxmlformats.org/officeDocument/2006/relationships/hyperlink" Target="https://zakon.rada.gov.ua/laws/show/3551-12" TargetMode="External"/><Relationship Id="rId62" Type="http://schemas.openxmlformats.org/officeDocument/2006/relationships/hyperlink" Target="https://zakon.rada.gov.ua/laws/show/3551-12" TargetMode="External"/><Relationship Id="rId70" Type="http://schemas.openxmlformats.org/officeDocument/2006/relationships/hyperlink" Target="https://zakon.rada.gov.ua/laws/show/3551-12" TargetMode="External"/><Relationship Id="rId75" Type="http://schemas.openxmlformats.org/officeDocument/2006/relationships/hyperlink" Target="https://zakon.rada.gov.ua/laws/show/5464-10" TargetMode="External"/><Relationship Id="rId83" Type="http://schemas.openxmlformats.org/officeDocument/2006/relationships/hyperlink" Target="https://zakon.rada.gov.ua/laws/show/5203-17" TargetMode="External"/><Relationship Id="rId88" Type="http://schemas.openxmlformats.org/officeDocument/2006/relationships/hyperlink" Target="https://zakon.rada.gov.ua/laws/show/2755-17"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zakon.rada.gov.ua/laws/show/5492-17" TargetMode="External"/><Relationship Id="rId23" Type="http://schemas.openxmlformats.org/officeDocument/2006/relationships/hyperlink" Target="https://zakon.rada.gov.ua/laws/show/440-2013-&#1087;" TargetMode="External"/><Relationship Id="rId28" Type="http://schemas.openxmlformats.org/officeDocument/2006/relationships/hyperlink" Target="https://zakon.rada.gov.ua/laws/show/1058-15" TargetMode="External"/><Relationship Id="rId36" Type="http://schemas.openxmlformats.org/officeDocument/2006/relationships/hyperlink" Target="https://zakon.rada.gov.ua/laws/show/1058-15" TargetMode="External"/><Relationship Id="rId49" Type="http://schemas.openxmlformats.org/officeDocument/2006/relationships/hyperlink" Target="https://zakon.rada.gov.ua/laws/show/3551-12" TargetMode="External"/><Relationship Id="rId57" Type="http://schemas.openxmlformats.org/officeDocument/2006/relationships/hyperlink" Target="https://zakon.rada.gov.ua/laws/show/3551-12" TargetMode="External"/><Relationship Id="rId10" Type="http://schemas.openxmlformats.org/officeDocument/2006/relationships/hyperlink" Target="https://zakon.rada.gov.ua/laws/show/5492-17" TargetMode="External"/><Relationship Id="rId31" Type="http://schemas.openxmlformats.org/officeDocument/2006/relationships/hyperlink" Target="https://zakon.rada.gov.ua/laws/show/1058-15" TargetMode="External"/><Relationship Id="rId44" Type="http://schemas.openxmlformats.org/officeDocument/2006/relationships/hyperlink" Target="https://zakon.rada.gov.ua/laws/show/3551-12" TargetMode="External"/><Relationship Id="rId52" Type="http://schemas.openxmlformats.org/officeDocument/2006/relationships/hyperlink" Target="https://zakon.rada.gov.ua/laws/show/3551-12" TargetMode="External"/><Relationship Id="rId60" Type="http://schemas.openxmlformats.org/officeDocument/2006/relationships/hyperlink" Target="https://zakon.rada.gov.ua/laws/show/3551-12" TargetMode="External"/><Relationship Id="rId65" Type="http://schemas.openxmlformats.org/officeDocument/2006/relationships/hyperlink" Target="https://zakon.rada.gov.ua/laws/show/3551-12" TargetMode="External"/><Relationship Id="rId73" Type="http://schemas.openxmlformats.org/officeDocument/2006/relationships/hyperlink" Target="https://zakon.rada.gov.ua/laws/show/5464-10" TargetMode="External"/><Relationship Id="rId78" Type="http://schemas.openxmlformats.org/officeDocument/2006/relationships/hyperlink" Target="https://zakon.rada.gov.ua/laws/show/1180-2020-%D0%BF" TargetMode="External"/><Relationship Id="rId81" Type="http://schemas.openxmlformats.org/officeDocument/2006/relationships/hyperlink" Target="https://zakon.rada.gov.ua/laws/show/3721-12" TargetMode="External"/><Relationship Id="rId86" Type="http://schemas.openxmlformats.org/officeDocument/2006/relationships/hyperlink" Target="https://zakon.rada.gov.ua/laws/show/2755-17" TargetMode="External"/><Relationship Id="rId4" Type="http://schemas.openxmlformats.org/officeDocument/2006/relationships/webSettings" Target="webSettings.xml"/><Relationship Id="rId9" Type="http://schemas.openxmlformats.org/officeDocument/2006/relationships/hyperlink" Target="https://zakon.rada.gov.ua/laws/show/549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F1D7F-5241-4B3F-A1EF-FBCA434A9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8542</Words>
  <Characters>48696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PROTG889_ADMIN</dc:creator>
  <cp:lastModifiedBy>PROTG889_ADMIN</cp:lastModifiedBy>
  <cp:revision>2</cp:revision>
  <cp:lastPrinted>2026-01-21T09:07:00Z</cp:lastPrinted>
  <dcterms:created xsi:type="dcterms:W3CDTF">2026-03-16T09:32:00Z</dcterms:created>
  <dcterms:modified xsi:type="dcterms:W3CDTF">2026-03-16T09:32:00Z</dcterms:modified>
</cp:coreProperties>
</file>